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536" w:rsidRDefault="00D13536" w:rsidP="00D13536"/>
    <w:p w:rsidR="00D13536" w:rsidRDefault="00D13536" w:rsidP="00D13536"/>
    <w:p w:rsidR="00D13536" w:rsidRDefault="00D13536" w:rsidP="00D13536">
      <w:r>
        <w:rPr>
          <w:noProof/>
        </w:rPr>
        <w:drawing>
          <wp:anchor distT="0" distB="0" distL="114300" distR="114300" simplePos="0" relativeHeight="251658240" behindDoc="0" locked="0" layoutInCell="1" allowOverlap="1" wp14:anchorId="5EFB9A66" wp14:editId="755F2959">
            <wp:simplePos x="0" y="0"/>
            <wp:positionH relativeFrom="page">
              <wp:align>center</wp:align>
            </wp:positionH>
            <wp:positionV relativeFrom="paragraph">
              <wp:posOffset>421005</wp:posOffset>
            </wp:positionV>
            <wp:extent cx="1799590" cy="179260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W_Siegel.jpg"/>
                    <pic:cNvPicPr/>
                  </pic:nvPicPr>
                  <pic:blipFill>
                    <a:blip r:embed="rId9">
                      <a:extLst>
                        <a:ext uri="{28A0092B-C50C-407E-A947-70E740481C1C}">
                          <a14:useLocalDpi xmlns:a14="http://schemas.microsoft.com/office/drawing/2010/main" val="0"/>
                        </a:ext>
                      </a:extLst>
                    </a:blip>
                    <a:stretch>
                      <a:fillRect/>
                    </a:stretch>
                  </pic:blipFill>
                  <pic:spPr>
                    <a:xfrm>
                      <a:off x="0" y="0"/>
                      <a:ext cx="1800000" cy="1792800"/>
                    </a:xfrm>
                    <a:prstGeom prst="rect">
                      <a:avLst/>
                    </a:prstGeom>
                  </pic:spPr>
                </pic:pic>
              </a:graphicData>
            </a:graphic>
            <wp14:sizeRelH relativeFrom="page">
              <wp14:pctWidth>0</wp14:pctWidth>
            </wp14:sizeRelH>
            <wp14:sizeRelV relativeFrom="page">
              <wp14:pctHeight>0</wp14:pctHeight>
            </wp14:sizeRelV>
          </wp:anchor>
        </w:drawing>
      </w:r>
    </w:p>
    <w:p w:rsidR="00D13536" w:rsidRDefault="00D13536" w:rsidP="00D13536"/>
    <w:p w:rsidR="00D13536" w:rsidRDefault="00D13536" w:rsidP="00D13536"/>
    <w:p w:rsidR="00D13536" w:rsidRDefault="00D13536" w:rsidP="00D13536"/>
    <w:p w:rsidR="00661E01" w:rsidRDefault="00661E01" w:rsidP="00D13536">
      <w:pPr>
        <w:pStyle w:val="Titel"/>
      </w:pPr>
      <w:r w:rsidRPr="00D13536">
        <w:t xml:space="preserve">Anfertigung einer Hausarbeit </w:t>
      </w:r>
      <w:r w:rsidR="00233BBB">
        <w:t xml:space="preserve">- </w:t>
      </w:r>
      <w:r w:rsidR="00233BBB">
        <w:br/>
        <w:t xml:space="preserve">Formatierung in Anlehnung an den </w:t>
      </w:r>
      <w:r w:rsidR="0096379E">
        <w:t>dvs</w:t>
      </w:r>
      <w:bookmarkStart w:id="0" w:name="_GoBack"/>
      <w:bookmarkEnd w:id="0"/>
      <w:r w:rsidR="00233BBB">
        <w:t>-Standard</w:t>
      </w:r>
    </w:p>
    <w:p w:rsidR="003660A3" w:rsidRDefault="003660A3" w:rsidP="003660A3"/>
    <w:p w:rsidR="0091011C" w:rsidRDefault="0091011C" w:rsidP="003660A3"/>
    <w:p w:rsidR="0091011C" w:rsidRDefault="0091011C" w:rsidP="003660A3"/>
    <w:p w:rsidR="00D13536" w:rsidRPr="00024EA2" w:rsidRDefault="00D13536" w:rsidP="00024EA2">
      <w:r w:rsidRPr="00024EA2">
        <w:t xml:space="preserve">Seminararbeit </w:t>
      </w:r>
      <w:r w:rsidRPr="00024EA2">
        <w:br/>
        <w:t>„</w:t>
      </w:r>
      <w:r w:rsidR="00C8418E">
        <w:t>Forschungswerkstatt</w:t>
      </w:r>
      <w:r w:rsidRPr="00024EA2">
        <w:t>“</w:t>
      </w:r>
      <w:r w:rsidRPr="00024EA2">
        <w:br/>
      </w:r>
      <w:r w:rsidR="00C573C3">
        <w:t xml:space="preserve">Stud. B.A. M. </w:t>
      </w:r>
      <w:r w:rsidRPr="00024EA2">
        <w:t>Muster</w:t>
      </w:r>
      <w:r w:rsidRPr="00024EA2">
        <w:br/>
        <w:t>WS 2013/2014</w:t>
      </w:r>
    </w:p>
    <w:p w:rsidR="00024EA2" w:rsidRPr="00024EA2" w:rsidRDefault="000E298F" w:rsidP="00024EA2">
      <w:r>
        <w:t>6</w:t>
      </w:r>
      <w:r w:rsidR="00024EA2" w:rsidRPr="00024EA2">
        <w:t xml:space="preserve">. </w:t>
      </w:r>
      <w:r>
        <w:t>November</w:t>
      </w:r>
      <w:r w:rsidR="00024EA2" w:rsidRPr="00024EA2">
        <w:t xml:space="preserve"> 2013</w:t>
      </w:r>
    </w:p>
    <w:p w:rsidR="00661E01" w:rsidRPr="00024EA2" w:rsidRDefault="00661E01" w:rsidP="00024EA2"/>
    <w:p w:rsidR="00661E01" w:rsidRPr="00024EA2" w:rsidRDefault="00661E01" w:rsidP="00024EA2">
      <w:r w:rsidRPr="00024EA2">
        <w:t>Max Mustermann</w:t>
      </w:r>
      <w:r w:rsidRPr="00024EA2">
        <w:br/>
        <w:t xml:space="preserve">Matrikelnummer </w:t>
      </w:r>
      <w:r w:rsidR="000E298F">
        <w:t>007</w:t>
      </w:r>
      <w:r w:rsidRPr="00024EA2">
        <w:t>0815</w:t>
      </w:r>
      <w:r w:rsidRPr="00024EA2">
        <w:br/>
        <w:t>Straße 123</w:t>
      </w:r>
      <w:r w:rsidRPr="00024EA2">
        <w:br/>
        <w:t>45678 Stadt</w:t>
      </w:r>
      <w:r w:rsidRPr="00024EA2">
        <w:br/>
      </w:r>
      <w:hyperlink r:id="rId10" w:history="1">
        <w:r w:rsidRPr="00024EA2">
          <w:rPr>
            <w:rStyle w:val="Hyperlink"/>
          </w:rPr>
          <w:t>Email@email.de</w:t>
        </w:r>
      </w:hyperlink>
      <w:r w:rsidRPr="00024EA2">
        <w:br/>
        <w:t>Tel: 12345678</w:t>
      </w:r>
    </w:p>
    <w:p w:rsidR="00661E01" w:rsidRPr="00024EA2" w:rsidRDefault="00661E01" w:rsidP="00024EA2">
      <w:pPr>
        <w:sectPr w:rsidR="00661E01" w:rsidRPr="00024EA2" w:rsidSect="00D16DB5">
          <w:footerReference w:type="even" r:id="rId11"/>
          <w:footerReference w:type="default" r:id="rId12"/>
          <w:footnotePr>
            <w:numRestart w:val="eachSect"/>
          </w:footnotePr>
          <w:pgSz w:w="11906" w:h="16838" w:code="9"/>
          <w:pgMar w:top="1134" w:right="1418" w:bottom="1701" w:left="1701" w:header="0" w:footer="516" w:gutter="0"/>
          <w:cols w:space="720"/>
        </w:sectPr>
      </w:pPr>
    </w:p>
    <w:p w:rsidR="00CC14B6" w:rsidRDefault="00CC14B6" w:rsidP="00835528">
      <w:pPr>
        <w:rPr>
          <w:b/>
          <w:sz w:val="28"/>
          <w:szCs w:val="28"/>
        </w:rPr>
      </w:pPr>
      <w:r w:rsidRPr="00851949">
        <w:rPr>
          <w:b/>
          <w:sz w:val="28"/>
          <w:szCs w:val="28"/>
        </w:rPr>
        <w:lastRenderedPageBreak/>
        <w:t>Inhaltsverzeichnis</w:t>
      </w:r>
    </w:p>
    <w:p w:rsidR="00AA4951" w:rsidRDefault="00E20A46">
      <w:pPr>
        <w:pStyle w:val="Verzeichnis1"/>
        <w:tabs>
          <w:tab w:val="left" w:pos="482"/>
        </w:tabs>
        <w:rPr>
          <w:rFonts w:asciiTheme="minorHAnsi" w:eastAsiaTheme="minorEastAsia" w:hAnsiTheme="minorHAnsi" w:cstheme="minorBidi"/>
          <w:noProof/>
          <w:sz w:val="22"/>
          <w:szCs w:val="22"/>
        </w:rPr>
      </w:pPr>
      <w:r>
        <w:rPr>
          <w:b/>
          <w:szCs w:val="28"/>
        </w:rPr>
        <w:fldChar w:fldCharType="begin"/>
      </w:r>
      <w:r>
        <w:rPr>
          <w:b/>
          <w:szCs w:val="28"/>
        </w:rPr>
        <w:instrText xml:space="preserve"> TOC \o "1-3" \u </w:instrText>
      </w:r>
      <w:r>
        <w:rPr>
          <w:b/>
          <w:szCs w:val="28"/>
        </w:rPr>
        <w:fldChar w:fldCharType="separate"/>
      </w:r>
      <w:r w:rsidR="00AA4951">
        <w:rPr>
          <w:noProof/>
        </w:rPr>
        <w:t>1</w:t>
      </w:r>
      <w:r w:rsidR="00AA4951">
        <w:rPr>
          <w:rFonts w:asciiTheme="minorHAnsi" w:eastAsiaTheme="minorEastAsia" w:hAnsiTheme="minorHAnsi" w:cstheme="minorBidi"/>
          <w:noProof/>
          <w:sz w:val="22"/>
          <w:szCs w:val="22"/>
        </w:rPr>
        <w:tab/>
      </w:r>
      <w:r w:rsidR="00AA4951">
        <w:rPr>
          <w:noProof/>
        </w:rPr>
        <w:t>Überschrift 1, Querverweise</w:t>
      </w:r>
      <w:r w:rsidR="00AA4951">
        <w:rPr>
          <w:noProof/>
        </w:rPr>
        <w:tab/>
      </w:r>
      <w:r w:rsidR="00AA4951">
        <w:rPr>
          <w:noProof/>
        </w:rPr>
        <w:fldChar w:fldCharType="begin"/>
      </w:r>
      <w:r w:rsidR="00AA4951">
        <w:rPr>
          <w:noProof/>
        </w:rPr>
        <w:instrText xml:space="preserve"> PAGEREF _Toc372013598 \h </w:instrText>
      </w:r>
      <w:r w:rsidR="00AA4951">
        <w:rPr>
          <w:noProof/>
        </w:rPr>
      </w:r>
      <w:r w:rsidR="00AA4951">
        <w:rPr>
          <w:noProof/>
        </w:rPr>
        <w:fldChar w:fldCharType="separate"/>
      </w:r>
      <w:r w:rsidR="00A7201C">
        <w:rPr>
          <w:noProof/>
        </w:rPr>
        <w:t>1</w:t>
      </w:r>
      <w:r w:rsidR="00AA4951">
        <w:rPr>
          <w:noProof/>
        </w:rPr>
        <w:fldChar w:fldCharType="end"/>
      </w:r>
    </w:p>
    <w:p w:rsidR="00AA4951" w:rsidRDefault="00AA4951">
      <w:pPr>
        <w:pStyle w:val="Verzeichnis2"/>
        <w:tabs>
          <w:tab w:val="left" w:pos="88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Überschrift 2</w:t>
      </w:r>
      <w:r>
        <w:rPr>
          <w:noProof/>
        </w:rPr>
        <w:tab/>
      </w:r>
      <w:r>
        <w:rPr>
          <w:noProof/>
        </w:rPr>
        <w:fldChar w:fldCharType="begin"/>
      </w:r>
      <w:r>
        <w:rPr>
          <w:noProof/>
        </w:rPr>
        <w:instrText xml:space="preserve"> PAGEREF _Toc372013599 \h </w:instrText>
      </w:r>
      <w:r>
        <w:rPr>
          <w:noProof/>
        </w:rPr>
      </w:r>
      <w:r>
        <w:rPr>
          <w:noProof/>
        </w:rPr>
        <w:fldChar w:fldCharType="separate"/>
      </w:r>
      <w:r w:rsidR="00A7201C">
        <w:rPr>
          <w:noProof/>
        </w:rPr>
        <w:t>1</w:t>
      </w:r>
      <w:r>
        <w:rPr>
          <w:noProof/>
        </w:rPr>
        <w:fldChar w:fldCharType="end"/>
      </w:r>
    </w:p>
    <w:p w:rsidR="00AA4951" w:rsidRDefault="00AA4951">
      <w:pPr>
        <w:pStyle w:val="Verzeichnis3"/>
        <w:tabs>
          <w:tab w:val="left" w:pos="132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Überschrift 3, Bild- und Tabellenbeschriftungen</w:t>
      </w:r>
      <w:r>
        <w:rPr>
          <w:noProof/>
        </w:rPr>
        <w:tab/>
      </w:r>
      <w:r>
        <w:rPr>
          <w:noProof/>
        </w:rPr>
        <w:fldChar w:fldCharType="begin"/>
      </w:r>
      <w:r>
        <w:rPr>
          <w:noProof/>
        </w:rPr>
        <w:instrText xml:space="preserve"> PAGEREF _Toc372013600 \h </w:instrText>
      </w:r>
      <w:r>
        <w:rPr>
          <w:noProof/>
        </w:rPr>
      </w:r>
      <w:r>
        <w:rPr>
          <w:noProof/>
        </w:rPr>
        <w:fldChar w:fldCharType="separate"/>
      </w:r>
      <w:r w:rsidR="00A7201C">
        <w:rPr>
          <w:noProof/>
        </w:rPr>
        <w:t>1</w:t>
      </w:r>
      <w:r>
        <w:rPr>
          <w:noProof/>
        </w:rPr>
        <w:fldChar w:fldCharType="end"/>
      </w:r>
    </w:p>
    <w:p w:rsidR="00AA4951" w:rsidRDefault="00AA4951">
      <w:pPr>
        <w:pStyle w:val="Verzeichnis1"/>
        <w:rPr>
          <w:rFonts w:asciiTheme="minorHAnsi" w:eastAsiaTheme="minorEastAsia" w:hAnsiTheme="minorHAnsi" w:cstheme="minorBidi"/>
          <w:noProof/>
          <w:sz w:val="22"/>
          <w:szCs w:val="22"/>
        </w:rPr>
      </w:pPr>
      <w:r>
        <w:rPr>
          <w:noProof/>
        </w:rPr>
        <w:t>Literatur</w:t>
      </w:r>
      <w:r>
        <w:rPr>
          <w:noProof/>
        </w:rPr>
        <w:tab/>
      </w:r>
      <w:r>
        <w:rPr>
          <w:noProof/>
        </w:rPr>
        <w:fldChar w:fldCharType="begin"/>
      </w:r>
      <w:r>
        <w:rPr>
          <w:noProof/>
        </w:rPr>
        <w:instrText xml:space="preserve"> PAGEREF _Toc372013601 \h </w:instrText>
      </w:r>
      <w:r>
        <w:rPr>
          <w:noProof/>
        </w:rPr>
      </w:r>
      <w:r>
        <w:rPr>
          <w:noProof/>
        </w:rPr>
        <w:fldChar w:fldCharType="separate"/>
      </w:r>
      <w:r w:rsidR="00A7201C">
        <w:rPr>
          <w:noProof/>
        </w:rPr>
        <w:t>1</w:t>
      </w:r>
      <w:r>
        <w:rPr>
          <w:noProof/>
        </w:rPr>
        <w:fldChar w:fldCharType="end"/>
      </w:r>
    </w:p>
    <w:p w:rsidR="00AA4951" w:rsidRDefault="00AA4951">
      <w:pPr>
        <w:pStyle w:val="Verzeichnis1"/>
        <w:rPr>
          <w:rFonts w:asciiTheme="minorHAnsi" w:eastAsiaTheme="minorEastAsia" w:hAnsiTheme="minorHAnsi" w:cstheme="minorBidi"/>
          <w:noProof/>
          <w:sz w:val="22"/>
          <w:szCs w:val="22"/>
        </w:rPr>
      </w:pPr>
      <w:r w:rsidRPr="00996BCF">
        <w:rPr>
          <w:noProof/>
          <w:lang w:val="en-US"/>
        </w:rPr>
        <w:t>Abbildungsverzeichnis</w:t>
      </w:r>
      <w:r>
        <w:rPr>
          <w:noProof/>
        </w:rPr>
        <w:tab/>
      </w:r>
      <w:r>
        <w:rPr>
          <w:noProof/>
        </w:rPr>
        <w:fldChar w:fldCharType="begin"/>
      </w:r>
      <w:r>
        <w:rPr>
          <w:noProof/>
        </w:rPr>
        <w:instrText xml:space="preserve"> PAGEREF _Toc372013602 \h </w:instrText>
      </w:r>
      <w:r>
        <w:rPr>
          <w:noProof/>
        </w:rPr>
      </w:r>
      <w:r>
        <w:rPr>
          <w:noProof/>
        </w:rPr>
        <w:fldChar w:fldCharType="separate"/>
      </w:r>
      <w:r w:rsidR="00A7201C">
        <w:rPr>
          <w:noProof/>
        </w:rPr>
        <w:t>1</w:t>
      </w:r>
      <w:r>
        <w:rPr>
          <w:noProof/>
        </w:rPr>
        <w:fldChar w:fldCharType="end"/>
      </w:r>
    </w:p>
    <w:p w:rsidR="00AA4951" w:rsidRDefault="00AA4951">
      <w:pPr>
        <w:pStyle w:val="Verzeichnis1"/>
        <w:rPr>
          <w:rFonts w:asciiTheme="minorHAnsi" w:eastAsiaTheme="minorEastAsia" w:hAnsiTheme="minorHAnsi" w:cstheme="minorBidi"/>
          <w:noProof/>
          <w:sz w:val="22"/>
          <w:szCs w:val="22"/>
        </w:rPr>
      </w:pPr>
      <w:r w:rsidRPr="00996BCF">
        <w:rPr>
          <w:noProof/>
          <w:lang w:val="en-US"/>
        </w:rPr>
        <w:t>Tabellenverzeichnis</w:t>
      </w:r>
      <w:r>
        <w:rPr>
          <w:noProof/>
        </w:rPr>
        <w:tab/>
      </w:r>
      <w:r>
        <w:rPr>
          <w:noProof/>
        </w:rPr>
        <w:fldChar w:fldCharType="begin"/>
      </w:r>
      <w:r>
        <w:rPr>
          <w:noProof/>
        </w:rPr>
        <w:instrText xml:space="preserve"> PAGEREF _Toc372013603 \h </w:instrText>
      </w:r>
      <w:r>
        <w:rPr>
          <w:noProof/>
        </w:rPr>
      </w:r>
      <w:r>
        <w:rPr>
          <w:noProof/>
        </w:rPr>
        <w:fldChar w:fldCharType="separate"/>
      </w:r>
      <w:r w:rsidR="00A7201C">
        <w:rPr>
          <w:noProof/>
        </w:rPr>
        <w:t>1</w:t>
      </w:r>
      <w:r>
        <w:rPr>
          <w:noProof/>
        </w:rPr>
        <w:fldChar w:fldCharType="end"/>
      </w:r>
    </w:p>
    <w:p w:rsidR="00835528" w:rsidRPr="00835528" w:rsidRDefault="00E20A46" w:rsidP="00835528">
      <w:pPr>
        <w:rPr>
          <w:b/>
          <w:sz w:val="28"/>
          <w:szCs w:val="28"/>
        </w:rPr>
        <w:sectPr w:rsidR="00835528" w:rsidRPr="00835528" w:rsidSect="00D16DB5">
          <w:footerReference w:type="even" r:id="rId13"/>
          <w:footerReference w:type="default" r:id="rId14"/>
          <w:footnotePr>
            <w:numRestart w:val="eachSect"/>
          </w:footnotePr>
          <w:pgSz w:w="11906" w:h="16838" w:code="9"/>
          <w:pgMar w:top="1134" w:right="1418" w:bottom="1701" w:left="1701" w:header="0" w:footer="516" w:gutter="0"/>
          <w:pgNumType w:start="1"/>
          <w:cols w:space="720"/>
        </w:sectPr>
      </w:pPr>
      <w:r>
        <w:rPr>
          <w:b/>
          <w:sz w:val="28"/>
          <w:szCs w:val="28"/>
        </w:rPr>
        <w:fldChar w:fldCharType="end"/>
      </w:r>
    </w:p>
    <w:p w:rsidR="00837479" w:rsidRDefault="00D16DB5" w:rsidP="00DC67AF">
      <w:pPr>
        <w:pStyle w:val="berschrift1"/>
      </w:pPr>
      <w:bookmarkStart w:id="1" w:name="_Toc369078740"/>
      <w:bookmarkStart w:id="2" w:name="_Toc369079192"/>
      <w:bookmarkStart w:id="3" w:name="_Toc372013598"/>
      <w:bookmarkStart w:id="4" w:name="_Ref372014657"/>
      <w:r w:rsidRPr="00DC67AF">
        <w:lastRenderedPageBreak/>
        <w:t>Überschrift</w:t>
      </w:r>
      <w:r w:rsidRPr="00D16DB5">
        <w:t xml:space="preserve"> 1</w:t>
      </w:r>
      <w:bookmarkEnd w:id="1"/>
      <w:bookmarkEnd w:id="2"/>
      <w:r w:rsidR="0077470E">
        <w:t>, Querverweise</w:t>
      </w:r>
      <w:bookmarkEnd w:id="3"/>
      <w:bookmarkEnd w:id="4"/>
    </w:p>
    <w:p w:rsidR="00C6309D" w:rsidRDefault="00C6309D" w:rsidP="00256FFB">
      <w:r>
        <w:t>Dies ist Fließtext, der sich unter einer Überschrift der Gliederungsebene 1 befi</w:t>
      </w:r>
      <w:r>
        <w:t>n</w:t>
      </w:r>
      <w:r>
        <w:t xml:space="preserve">det. Überschriften der Gliederungsebene 1 werden durch Wahl der Formatvorlage </w:t>
      </w:r>
      <w:r>
        <w:rPr>
          <w:i/>
        </w:rPr>
        <w:t>Überschrift 1</w:t>
      </w:r>
      <w:r>
        <w:t xml:space="preserve"> oder noch einfacher durch die Tastenkombination </w:t>
      </w:r>
      <w:r w:rsidRPr="00754270">
        <w:rPr>
          <w:b/>
        </w:rPr>
        <w:t>&lt;Alt&gt; + &lt;1&gt;</w:t>
      </w:r>
      <w:r>
        <w:t xml:space="preserve"> </w:t>
      </w:r>
      <w:r w:rsidR="00754270">
        <w:t>e</w:t>
      </w:r>
      <w:r w:rsidR="00754270">
        <w:t>r</w:t>
      </w:r>
      <w:r w:rsidR="00754270">
        <w:t>zeugt.</w:t>
      </w:r>
      <w:r w:rsidR="00BD3C88">
        <w:t xml:space="preserve"> Sie haben das folgende </w:t>
      </w:r>
      <w:r w:rsidR="00DC67AF">
        <w:t>Text- und Absatz-</w:t>
      </w:r>
      <w:r w:rsidR="00BD3C88">
        <w:t>Format:</w:t>
      </w:r>
    </w:p>
    <w:p w:rsidR="00DC67AF" w:rsidRDefault="00DC67AF" w:rsidP="00256FFB"/>
    <w:p w:rsidR="00BD3C88" w:rsidRDefault="00DC67AF" w:rsidP="00BD3C88">
      <w:pPr>
        <w:pStyle w:val="Aufzhlungszeichen"/>
        <w:tabs>
          <w:tab w:val="clear" w:pos="360"/>
          <w:tab w:val="num" w:pos="1069"/>
        </w:tabs>
        <w:ind w:left="1069"/>
      </w:pPr>
      <w:r>
        <w:t xml:space="preserve">Schriftart </w:t>
      </w:r>
      <w:r w:rsidRPr="00DC67AF">
        <w:rPr>
          <w:i/>
        </w:rPr>
        <w:t>Arial</w:t>
      </w:r>
      <w:r>
        <w:t xml:space="preserve"> oder </w:t>
      </w:r>
      <w:r w:rsidR="00CE7515">
        <w:rPr>
          <w:i/>
        </w:rPr>
        <w:t>Helvetika</w:t>
      </w:r>
      <w:r w:rsidR="00D63889">
        <w:t>,</w:t>
      </w:r>
      <w:r>
        <w:t xml:space="preserve"> </w:t>
      </w:r>
      <w:r w:rsidR="00D63889">
        <w:t>Schriftgrad</w:t>
      </w:r>
      <w:r w:rsidR="00BD3C88">
        <w:t xml:space="preserve"> 16 </w:t>
      </w:r>
      <w:proofErr w:type="spellStart"/>
      <w:proofErr w:type="gramStart"/>
      <w:r w:rsidR="00D63889">
        <w:t>p</w:t>
      </w:r>
      <w:r w:rsidR="00BD3C88">
        <w:t>t</w:t>
      </w:r>
      <w:proofErr w:type="spellEnd"/>
      <w:r w:rsidR="00D63889">
        <w:t>.</w:t>
      </w:r>
      <w:r w:rsidR="00BD3C88">
        <w:t>,</w:t>
      </w:r>
      <w:proofErr w:type="gramEnd"/>
      <w:r w:rsidR="00BD3C88">
        <w:t xml:space="preserve"> fett. </w:t>
      </w:r>
    </w:p>
    <w:p w:rsidR="00BD3C88" w:rsidRDefault="00BD3C88" w:rsidP="00BD3C88">
      <w:pPr>
        <w:pStyle w:val="Aufzhlungszeichen"/>
        <w:tabs>
          <w:tab w:val="clear" w:pos="360"/>
          <w:tab w:val="num" w:pos="1069"/>
        </w:tabs>
        <w:ind w:left="1069"/>
      </w:pPr>
      <w:r>
        <w:t>Zeilenabstand mehrfach 1,1 zeilig, linksbündig</w:t>
      </w:r>
    </w:p>
    <w:p w:rsidR="00BD3C88" w:rsidRDefault="00BD3C88" w:rsidP="00BD3C88">
      <w:pPr>
        <w:pStyle w:val="Aufzhlungszeichen"/>
        <w:tabs>
          <w:tab w:val="clear" w:pos="360"/>
          <w:tab w:val="num" w:pos="1069"/>
        </w:tabs>
        <w:ind w:left="1069"/>
      </w:pPr>
      <w:r>
        <w:t>Abstand vor und nach</w:t>
      </w:r>
      <w:r w:rsidR="00D63889">
        <w:t xml:space="preserve"> dem Absatz</w:t>
      </w:r>
      <w:r>
        <w:t xml:space="preserve"> 12 </w:t>
      </w:r>
      <w:proofErr w:type="spellStart"/>
      <w:r w:rsidR="00D63889">
        <w:t>p</w:t>
      </w:r>
      <w:r>
        <w:t>t</w:t>
      </w:r>
      <w:proofErr w:type="spellEnd"/>
      <w:r w:rsidR="00D63889">
        <w:t>.</w:t>
      </w:r>
      <w:r>
        <w:t xml:space="preserve"> </w:t>
      </w:r>
    </w:p>
    <w:p w:rsidR="00DC67AF" w:rsidRPr="00C6309D" w:rsidRDefault="00DC67AF" w:rsidP="00DC67AF">
      <w:pPr>
        <w:pStyle w:val="Aufzhlungszeichen"/>
        <w:numPr>
          <w:ilvl w:val="0"/>
          <w:numId w:val="0"/>
        </w:numPr>
        <w:ind w:left="360" w:hanging="360"/>
      </w:pPr>
    </w:p>
    <w:p w:rsidR="009C04D4" w:rsidRDefault="000C004E" w:rsidP="00256FFB">
      <w:r>
        <w:t>Überschriften müssen immer mit den zugehörigen Formatvorlagen erzeugt we</w:t>
      </w:r>
      <w:r>
        <w:t>r</w:t>
      </w:r>
      <w:r>
        <w:t>den, da sie nur so in ein</w:t>
      </w:r>
      <w:r w:rsidR="001A59EA">
        <w:t xml:space="preserve"> per Mausklick angelegtes</w:t>
      </w:r>
      <w:r>
        <w:t xml:space="preserve"> Inhaltsverzeichnis übernommen werden</w:t>
      </w:r>
      <w:r w:rsidR="001A59EA">
        <w:t xml:space="preserve"> können</w:t>
      </w:r>
      <w:r>
        <w:t xml:space="preserve">. </w:t>
      </w:r>
      <w:r w:rsidR="000E298F">
        <w:t xml:space="preserve">Fließtext wird immer </w:t>
      </w:r>
      <w:r w:rsidR="00754270">
        <w:t>in dem durch die</w:t>
      </w:r>
      <w:r w:rsidR="000E298F">
        <w:t xml:space="preserve"> Formatvorlage </w:t>
      </w:r>
      <w:r w:rsidR="000E298F" w:rsidRPr="00C6309D">
        <w:rPr>
          <w:i/>
        </w:rPr>
        <w:t>Standard</w:t>
      </w:r>
      <w:r w:rsidR="000E298F">
        <w:t xml:space="preserve"> </w:t>
      </w:r>
      <w:r w:rsidR="00BD3C88">
        <w:t>vorgegebenem</w:t>
      </w:r>
      <w:r w:rsidR="00754270">
        <w:t xml:space="preserve"> Format </w:t>
      </w:r>
      <w:r w:rsidR="00BD3C88">
        <w:t>eingegeben</w:t>
      </w:r>
      <w:r w:rsidR="00EB3872">
        <w:t xml:space="preserve"> (siehe Kapitel </w:t>
      </w:r>
      <w:r w:rsidR="00EB3872">
        <w:fldChar w:fldCharType="begin"/>
      </w:r>
      <w:r w:rsidR="00EB3872">
        <w:instrText xml:space="preserve"> REF _Ref371425963 \r \h </w:instrText>
      </w:r>
      <w:r w:rsidR="00EB3872">
        <w:fldChar w:fldCharType="separate"/>
      </w:r>
      <w:r w:rsidR="00A7201C">
        <w:t>1.1</w:t>
      </w:r>
      <w:r w:rsidR="00EB3872">
        <w:fldChar w:fldCharType="end"/>
      </w:r>
      <w:r w:rsidR="00BF0BE4">
        <w:t>)</w:t>
      </w:r>
      <w:r w:rsidR="00BD3C88">
        <w:t xml:space="preserve">. </w:t>
      </w:r>
      <w:r w:rsidR="00BF0BE4">
        <w:t>Verweise auf Kapitel we</w:t>
      </w:r>
      <w:r w:rsidR="00BF0BE4">
        <w:t>r</w:t>
      </w:r>
      <w:r w:rsidR="00BF0BE4">
        <w:t xml:space="preserve">den </w:t>
      </w:r>
      <w:r w:rsidR="009C04D4">
        <w:t xml:space="preserve">mit der </w:t>
      </w:r>
      <w:r w:rsidR="009C04D4">
        <w:rPr>
          <w:i/>
        </w:rPr>
        <w:t>Querverweisfunktion</w:t>
      </w:r>
      <w:r w:rsidR="009C04D4">
        <w:t xml:space="preserve"> von Word eingefügt. Durch dieses Vorgehen stimmen Verweise auch dann noch, wenn im Nachhinein weitere Kapitel eingefügt werden. Das Gleiche gilt für Verweise auf Tabellen und Abbildungen (siehe Kapitel </w:t>
      </w:r>
      <w:r w:rsidR="001A59EA">
        <w:fldChar w:fldCharType="begin"/>
      </w:r>
      <w:r w:rsidR="001A59EA">
        <w:instrText xml:space="preserve"> REF _Ref371492399 \r \h </w:instrText>
      </w:r>
      <w:r w:rsidR="001A59EA">
        <w:fldChar w:fldCharType="separate"/>
      </w:r>
      <w:r w:rsidR="00A7201C">
        <w:t>1.1.1</w:t>
      </w:r>
      <w:r w:rsidR="001A59EA">
        <w:fldChar w:fldCharType="end"/>
      </w:r>
      <w:r w:rsidR="009C04D4">
        <w:t>).</w:t>
      </w:r>
      <w:r w:rsidR="00EA16C6">
        <w:t xml:space="preserve"> Den Dialog zum Einfügen von Querverweisen ruft man wie in </w:t>
      </w:r>
      <w:r w:rsidR="00AA4951">
        <w:fldChar w:fldCharType="begin"/>
      </w:r>
      <w:r w:rsidR="00AA4951">
        <w:instrText xml:space="preserve"> REF _Ref372013767 \h </w:instrText>
      </w:r>
      <w:r w:rsidR="00AA4951">
        <w:fldChar w:fldCharType="separate"/>
      </w:r>
      <w:r w:rsidR="00A7201C">
        <w:t xml:space="preserve">Abb. </w:t>
      </w:r>
      <w:r w:rsidR="00A7201C">
        <w:rPr>
          <w:noProof/>
        </w:rPr>
        <w:t>1</w:t>
      </w:r>
      <w:r w:rsidR="00AA4951">
        <w:fldChar w:fldCharType="end"/>
      </w:r>
      <w:r w:rsidR="00AA4951">
        <w:t xml:space="preserve"> </w:t>
      </w:r>
      <w:r w:rsidR="00EA16C6">
        <w:t>g</w:t>
      </w:r>
      <w:r w:rsidR="00EA16C6">
        <w:t>e</w:t>
      </w:r>
      <w:r w:rsidR="00EA16C6">
        <w:t>zeigt auf.</w:t>
      </w:r>
    </w:p>
    <w:p w:rsidR="009C04D4" w:rsidRDefault="009C04D4" w:rsidP="00256FFB"/>
    <w:p w:rsidR="009C04D4" w:rsidRDefault="00DB2D69" w:rsidP="00256FFB">
      <w:r>
        <w:rPr>
          <w:noProof/>
        </w:rPr>
        <mc:AlternateContent>
          <mc:Choice Requires="wps">
            <w:drawing>
              <wp:anchor distT="0" distB="0" distL="114300" distR="114300" simplePos="0" relativeHeight="251659264" behindDoc="0" locked="0" layoutInCell="1" allowOverlap="1" wp14:anchorId="57018D79" wp14:editId="719D480D">
                <wp:simplePos x="0" y="0"/>
                <wp:positionH relativeFrom="column">
                  <wp:posOffset>4469875</wp:posOffset>
                </wp:positionH>
                <wp:positionV relativeFrom="paragraph">
                  <wp:posOffset>572411</wp:posOffset>
                </wp:positionV>
                <wp:extent cx="882595" cy="286247"/>
                <wp:effectExtent l="0" t="0" r="13335" b="19050"/>
                <wp:wrapNone/>
                <wp:docPr id="10" name="Abgerundetes Rechteck 10"/>
                <wp:cNvGraphicFramePr/>
                <a:graphic xmlns:a="http://schemas.openxmlformats.org/drawingml/2006/main">
                  <a:graphicData uri="http://schemas.microsoft.com/office/word/2010/wordprocessingShape">
                    <wps:wsp>
                      <wps:cNvSpPr/>
                      <wps:spPr>
                        <a:xfrm>
                          <a:off x="0" y="0"/>
                          <a:ext cx="882595" cy="28624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10" o:spid="_x0000_s1026" style="position:absolute;margin-left:351.95pt;margin-top:45.05pt;width:69.5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" filled="f" strokecolor="red" strokeweight="2pt"/>
            </w:pict>
          </mc:Fallback>
        </mc:AlternateContent>
      </w:r>
      <w:r>
        <w:rPr>
          <w:noProof/>
        </w:rPr>
        <w:drawing>
          <wp:inline distT="0" distB="0" distL="0" distR="0" wp14:anchorId="39E2068C" wp14:editId="2F21EB06">
            <wp:extent cx="5726871" cy="89849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34393" b="81691"/>
                    <a:stretch/>
                  </pic:blipFill>
                  <pic:spPr bwMode="auto">
                    <a:xfrm>
                      <a:off x="0" y="0"/>
                      <a:ext cx="5734484" cy="899692"/>
                    </a:xfrm>
                    <a:prstGeom prst="rect">
                      <a:avLst/>
                    </a:prstGeom>
                    <a:ln>
                      <a:noFill/>
                    </a:ln>
                    <a:extLst>
                      <a:ext uri="{53640926-AAD7-44D8-BBD7-CCE9431645EC}">
                        <a14:shadowObscured xmlns:a14="http://schemas.microsoft.com/office/drawing/2010/main"/>
                      </a:ext>
                    </a:extLst>
                  </pic:spPr>
                </pic:pic>
              </a:graphicData>
            </a:graphic>
          </wp:inline>
        </w:drawing>
      </w:r>
    </w:p>
    <w:p w:rsidR="009C04D4" w:rsidRDefault="00210112" w:rsidP="00210112">
      <w:pPr>
        <w:pStyle w:val="Beschriftung"/>
      </w:pPr>
      <w:bookmarkStart w:id="5" w:name="_Ref372013767"/>
      <w:bookmarkStart w:id="6" w:name="_Toc372013604"/>
      <w:r>
        <w:t xml:space="preserve">Abb. </w:t>
      </w:r>
      <w:bookmarkStart w:id="7" w:name="Abbildung1"/>
      <w:r>
        <w:fldChar w:fldCharType="begin"/>
      </w:r>
      <w:r>
        <w:instrText xml:space="preserve"> SEQ Abb. \* ARABIC </w:instrText>
      </w:r>
      <w:r>
        <w:fldChar w:fldCharType="separate"/>
      </w:r>
      <w:r w:rsidR="00A7201C">
        <w:rPr>
          <w:noProof/>
        </w:rPr>
        <w:t>1</w:t>
      </w:r>
      <w:r>
        <w:fldChar w:fldCharType="end"/>
      </w:r>
      <w:bookmarkEnd w:id="5"/>
      <w:bookmarkEnd w:id="7"/>
      <w:r w:rsidR="00DB2D69">
        <w:t>:</w:t>
      </w:r>
      <w:r w:rsidR="00DB2D69">
        <w:tab/>
        <w:t>Einfügen von Querverweisen durch Wahl des Reiters „Verweise“ und Klick auf den Ei</w:t>
      </w:r>
      <w:r w:rsidR="00DB2D69">
        <w:t>n</w:t>
      </w:r>
      <w:r w:rsidR="00DB2D69">
        <w:t>trag „Querverweis“ oder durch die Tastenkombination &lt;Alt&gt;+&lt;v&gt;+&lt;</w:t>
      </w:r>
      <w:proofErr w:type="spellStart"/>
      <w:r w:rsidR="00DB2D69">
        <w:t>rw</w:t>
      </w:r>
      <w:proofErr w:type="spellEnd"/>
      <w:r w:rsidR="00DB2D69">
        <w:t>&gt;</w:t>
      </w:r>
      <w:bookmarkEnd w:id="6"/>
    </w:p>
    <w:p w:rsidR="001E337E" w:rsidRDefault="007D4DA7" w:rsidP="0035270B">
      <w:r>
        <w:t xml:space="preserve">Die </w:t>
      </w:r>
      <w:r w:rsidR="0035270B">
        <w:fldChar w:fldCharType="begin"/>
      </w:r>
      <w:r w:rsidR="0035270B">
        <w:instrText xml:space="preserve"> REF _Ref371431136 \h </w:instrText>
      </w:r>
      <w:r w:rsidR="0035270B">
        <w:fldChar w:fldCharType="separate"/>
      </w:r>
      <w:r w:rsidR="00A7201C">
        <w:t xml:space="preserve">Abb. </w:t>
      </w:r>
      <w:r w:rsidR="00A7201C">
        <w:rPr>
          <w:noProof/>
        </w:rPr>
        <w:t>2</w:t>
      </w:r>
      <w:r w:rsidR="0035270B">
        <w:fldChar w:fldCharType="end"/>
      </w:r>
      <w:r w:rsidR="0035270B">
        <w:t xml:space="preserve"> zeigt den so aufgerufenen Dialog mit Auswahl eines Querverweises auf die Nummer einer Kapitelüberschrift. </w:t>
      </w:r>
    </w:p>
    <w:p w:rsidR="001E337E" w:rsidRDefault="001E337E">
      <w:pPr>
        <w:overflowPunct/>
        <w:autoSpaceDE/>
        <w:autoSpaceDN/>
        <w:adjustRightInd/>
        <w:spacing w:line="240" w:lineRule="auto"/>
        <w:jc w:val="left"/>
        <w:textAlignment w:val="auto"/>
      </w:pPr>
      <w:r>
        <w:br w:type="page"/>
      </w:r>
    </w:p>
    <w:p w:rsidR="00DC67AF" w:rsidRDefault="00A0009D" w:rsidP="009C04D4">
      <w:pPr>
        <w:jc w:val="center"/>
      </w:pPr>
      <w:r>
        <w:rPr>
          <w:noProof/>
        </w:rPr>
        <w:lastRenderedPageBreak/>
        <mc:AlternateContent>
          <mc:Choice Requires="wps">
            <w:drawing>
              <wp:anchor distT="0" distB="0" distL="114300" distR="114300" simplePos="0" relativeHeight="251661312" behindDoc="0" locked="0" layoutInCell="1" allowOverlap="1" wp14:anchorId="43420791" wp14:editId="57291CF7">
                <wp:simplePos x="0" y="0"/>
                <wp:positionH relativeFrom="column">
                  <wp:posOffset>2736491</wp:posOffset>
                </wp:positionH>
                <wp:positionV relativeFrom="paragraph">
                  <wp:posOffset>273823</wp:posOffset>
                </wp:positionV>
                <wp:extent cx="1812897" cy="357809"/>
                <wp:effectExtent l="0" t="0" r="16510" b="23495"/>
                <wp:wrapNone/>
                <wp:docPr id="12" name="Abgerundetes Rechteck 12"/>
                <wp:cNvGraphicFramePr/>
                <a:graphic xmlns:a="http://schemas.openxmlformats.org/drawingml/2006/main">
                  <a:graphicData uri="http://schemas.microsoft.com/office/word/2010/wordprocessingShape">
                    <wps:wsp>
                      <wps:cNvSpPr/>
                      <wps:spPr>
                        <a:xfrm>
                          <a:off x="0" y="0"/>
                          <a:ext cx="1812897" cy="35780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2" o:spid="_x0000_s1026" style="position:absolute;margin-left:215.45pt;margin-top:21.55pt;width:142.75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" filled="f" strokecolor="red" strokeweight="2pt"/>
            </w:pict>
          </mc:Fallback>
        </mc:AlternateContent>
      </w:r>
      <w:r w:rsidR="009C04D4">
        <w:rPr>
          <w:noProof/>
        </w:rPr>
        <w:drawing>
          <wp:inline distT="0" distB="0" distL="0" distR="0" wp14:anchorId="5F492105" wp14:editId="1384AF3C">
            <wp:extent cx="3673502" cy="2743200"/>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76409" cy="2745370"/>
                    </a:xfrm>
                    <a:prstGeom prst="rect">
                      <a:avLst/>
                    </a:prstGeom>
                  </pic:spPr>
                </pic:pic>
              </a:graphicData>
            </a:graphic>
          </wp:inline>
        </w:drawing>
      </w:r>
    </w:p>
    <w:p w:rsidR="009C04D4" w:rsidRPr="009C04D4" w:rsidRDefault="009C04D4" w:rsidP="009C04D4">
      <w:pPr>
        <w:pStyle w:val="Beschriftung"/>
      </w:pPr>
      <w:bookmarkStart w:id="8" w:name="_Ref371431136"/>
      <w:bookmarkStart w:id="9" w:name="_Toc372013605"/>
      <w:r>
        <w:t xml:space="preserve">Abb. </w:t>
      </w:r>
      <w:bookmarkStart w:id="10" w:name="Abbildung2"/>
      <w:r w:rsidR="0002451C">
        <w:fldChar w:fldCharType="begin"/>
      </w:r>
      <w:r w:rsidR="0002451C">
        <w:instrText xml:space="preserve"> SEQ Abb. \* ARABIC </w:instrText>
      </w:r>
      <w:r w:rsidR="0002451C">
        <w:fldChar w:fldCharType="separate"/>
      </w:r>
      <w:r w:rsidR="00A7201C">
        <w:rPr>
          <w:noProof/>
        </w:rPr>
        <w:t>2</w:t>
      </w:r>
      <w:r w:rsidR="0002451C">
        <w:rPr>
          <w:noProof/>
        </w:rPr>
        <w:fldChar w:fldCharType="end"/>
      </w:r>
      <w:bookmarkEnd w:id="8"/>
      <w:bookmarkEnd w:id="10"/>
      <w:r>
        <w:t>:</w:t>
      </w:r>
      <w:r>
        <w:tab/>
        <w:t>Einfügen von Querverweisen, hier Verweis auf Kapitel</w:t>
      </w:r>
      <w:r w:rsidR="00B563A8">
        <w:t xml:space="preserve">- </w:t>
      </w:r>
      <w:proofErr w:type="spellStart"/>
      <w:r w:rsidR="00B563A8">
        <w:t>bzw</w:t>
      </w:r>
      <w:proofErr w:type="spellEnd"/>
      <w:r w:rsidR="00B563A8">
        <w:t xml:space="preserve"> Überschrift</w:t>
      </w:r>
      <w:r>
        <w:t>nummer</w:t>
      </w:r>
      <w:bookmarkEnd w:id="9"/>
    </w:p>
    <w:p w:rsidR="00253DC8" w:rsidRDefault="00253DC8" w:rsidP="00692044">
      <w:pPr>
        <w:pStyle w:val="berschrift2"/>
      </w:pPr>
      <w:bookmarkStart w:id="11" w:name="_Toc369078741"/>
      <w:bookmarkStart w:id="12" w:name="_Toc369079193"/>
      <w:bookmarkStart w:id="13" w:name="_Ref371425963"/>
      <w:bookmarkStart w:id="14" w:name="_Toc372013599"/>
      <w:r w:rsidRPr="00692044">
        <w:t>Überschrift</w:t>
      </w:r>
      <w:r w:rsidRPr="00D15C99">
        <w:t xml:space="preserve"> 2</w:t>
      </w:r>
      <w:bookmarkEnd w:id="11"/>
      <w:bookmarkEnd w:id="12"/>
      <w:bookmarkEnd w:id="13"/>
      <w:bookmarkEnd w:id="14"/>
    </w:p>
    <w:p w:rsidR="001A0846" w:rsidRPr="001A0846" w:rsidRDefault="001A0846" w:rsidP="001A0846">
      <w:r>
        <w:t>Überschriften der Gliederungsebene 2 werden analog durch Wahl der Formatvo</w:t>
      </w:r>
      <w:r>
        <w:t>r</w:t>
      </w:r>
      <w:r>
        <w:t xml:space="preserve">lage </w:t>
      </w:r>
      <w:r>
        <w:rPr>
          <w:i/>
        </w:rPr>
        <w:t>Überschrift 2</w:t>
      </w:r>
      <w:r>
        <w:t xml:space="preserve"> oder einfacher durch die Tastenkombination </w:t>
      </w:r>
      <w:r w:rsidRPr="00754270">
        <w:rPr>
          <w:b/>
        </w:rPr>
        <w:t>&lt;Alt&gt; + &lt;</w:t>
      </w:r>
      <w:r>
        <w:rPr>
          <w:b/>
        </w:rPr>
        <w:t>2</w:t>
      </w:r>
      <w:r w:rsidRPr="00754270">
        <w:rPr>
          <w:b/>
        </w:rPr>
        <w:t>&gt;</w:t>
      </w:r>
      <w:r>
        <w:t xml:space="preserve"> e</w:t>
      </w:r>
      <w:r>
        <w:t>r</w:t>
      </w:r>
      <w:r>
        <w:t>zeugt:</w:t>
      </w:r>
    </w:p>
    <w:p w:rsidR="001A0846" w:rsidRDefault="001A0846" w:rsidP="001A0846">
      <w:pPr>
        <w:pStyle w:val="Aufzhlungszeichen"/>
        <w:tabs>
          <w:tab w:val="clear" w:pos="360"/>
          <w:tab w:val="num" w:pos="1069"/>
        </w:tabs>
        <w:ind w:left="1069"/>
      </w:pPr>
      <w:r>
        <w:t xml:space="preserve">Schriftart </w:t>
      </w:r>
      <w:r w:rsidRPr="00DC67AF">
        <w:rPr>
          <w:i/>
        </w:rPr>
        <w:t>Arial</w:t>
      </w:r>
      <w:r>
        <w:t xml:space="preserve"> oder </w:t>
      </w:r>
      <w:r>
        <w:rPr>
          <w:i/>
        </w:rPr>
        <w:t>Helvetika</w:t>
      </w:r>
      <w:r>
        <w:t xml:space="preserve">, Schriftgrad 14 </w:t>
      </w:r>
      <w:proofErr w:type="spellStart"/>
      <w:proofErr w:type="gramStart"/>
      <w:r>
        <w:t>pt</w:t>
      </w:r>
      <w:proofErr w:type="spellEnd"/>
      <w:r>
        <w:t>.,</w:t>
      </w:r>
      <w:proofErr w:type="gramEnd"/>
      <w:r>
        <w:t xml:space="preserve"> fett. </w:t>
      </w:r>
    </w:p>
    <w:p w:rsidR="001A0846" w:rsidRDefault="001A0846" w:rsidP="001A0846">
      <w:pPr>
        <w:pStyle w:val="Aufzhlungszeichen"/>
        <w:tabs>
          <w:tab w:val="clear" w:pos="360"/>
          <w:tab w:val="num" w:pos="1069"/>
        </w:tabs>
        <w:ind w:left="1069"/>
      </w:pPr>
      <w:r>
        <w:t xml:space="preserve">Zeilenabstand genau 18 </w:t>
      </w:r>
      <w:proofErr w:type="spellStart"/>
      <w:r>
        <w:t>pt</w:t>
      </w:r>
      <w:proofErr w:type="spellEnd"/>
      <w:r>
        <w:t>., linksbündig</w:t>
      </w:r>
    </w:p>
    <w:p w:rsidR="001A0846" w:rsidRDefault="001A0846" w:rsidP="001A0846">
      <w:pPr>
        <w:pStyle w:val="Aufzhlungszeichen"/>
        <w:tabs>
          <w:tab w:val="clear" w:pos="360"/>
          <w:tab w:val="num" w:pos="1069"/>
        </w:tabs>
        <w:ind w:left="1069"/>
      </w:pPr>
      <w:r>
        <w:t xml:space="preserve">Abstand vor dem Absatz 24 </w:t>
      </w:r>
      <w:proofErr w:type="spellStart"/>
      <w:r>
        <w:t>pt</w:t>
      </w:r>
      <w:proofErr w:type="spellEnd"/>
      <w:r>
        <w:t xml:space="preserve">. und nach dem Absatz 12 </w:t>
      </w:r>
      <w:proofErr w:type="spellStart"/>
      <w:r>
        <w:t>pt</w:t>
      </w:r>
      <w:proofErr w:type="spellEnd"/>
      <w:r>
        <w:t>.</w:t>
      </w:r>
    </w:p>
    <w:p w:rsidR="001A0846" w:rsidRDefault="001A0846" w:rsidP="001A0846">
      <w:pPr>
        <w:pStyle w:val="Aufzhlungszeichen"/>
        <w:numPr>
          <w:ilvl w:val="0"/>
          <w:numId w:val="0"/>
        </w:numPr>
        <w:ind w:left="360" w:hanging="360"/>
      </w:pPr>
    </w:p>
    <w:p w:rsidR="00837479" w:rsidRPr="0026008E" w:rsidRDefault="0035270B" w:rsidP="0026008E">
      <w:r>
        <w:t xml:space="preserve">So sieht das Textformat der Formatvorlage </w:t>
      </w:r>
      <w:r>
        <w:rPr>
          <w:i/>
        </w:rPr>
        <w:t>Standard</w:t>
      </w:r>
      <w:r w:rsidR="00A7201C">
        <w:rPr>
          <w:i/>
        </w:rPr>
        <w:t xml:space="preserve"> </w:t>
      </w:r>
      <w:r>
        <w:t>für</w:t>
      </w:r>
      <w:r w:rsidR="00A7201C">
        <w:t xml:space="preserve"> </w:t>
      </w:r>
      <w:r w:rsidR="00D63889">
        <w:t>Fließtext</w:t>
      </w:r>
      <w:r>
        <w:t xml:space="preserve"> aus</w:t>
      </w:r>
      <w:r w:rsidR="00837479" w:rsidRPr="0026008E">
        <w:t>:</w:t>
      </w:r>
      <w:r>
        <w:br/>
      </w:r>
      <w:r w:rsidR="00837479" w:rsidRPr="0026008E">
        <w:t>Schrift „Arial“, Schriftgrad 1</w:t>
      </w:r>
      <w:r w:rsidR="008523AC" w:rsidRPr="0026008E">
        <w:t>2</w:t>
      </w:r>
      <w:r w:rsidR="00837479" w:rsidRPr="0026008E">
        <w:t xml:space="preserve"> </w:t>
      </w:r>
      <w:proofErr w:type="spellStart"/>
      <w:r w:rsidR="00837479" w:rsidRPr="0026008E">
        <w:t>pt</w:t>
      </w:r>
      <w:proofErr w:type="spellEnd"/>
      <w:r w:rsidR="00837479" w:rsidRPr="0026008E">
        <w:t xml:space="preserve">, Zeilenabstand: </w:t>
      </w:r>
      <w:r w:rsidR="008523AC" w:rsidRPr="0026008E">
        <w:t>1,5 Zeilen</w:t>
      </w:r>
      <w:r w:rsidR="00837479" w:rsidRPr="0026008E">
        <w:t>, Blocksatz. Die autom</w:t>
      </w:r>
      <w:r w:rsidR="00837479" w:rsidRPr="0026008E">
        <w:t>a</w:t>
      </w:r>
      <w:r w:rsidR="00837479" w:rsidRPr="0026008E">
        <w:t>tische Silbentrennung ist eingeschaltet (Trennzone: 0,25 cm; die Zahl der aufe</w:t>
      </w:r>
      <w:r w:rsidR="00837479" w:rsidRPr="0026008E">
        <w:t>i</w:t>
      </w:r>
      <w:r w:rsidR="00837479" w:rsidRPr="0026008E">
        <w:t>nander folgenden Trennstriche ist unbegrenzt). Fußnotenzeichen sehen so</w:t>
      </w:r>
      <w:r w:rsidR="006C6FB3" w:rsidRPr="006803E1">
        <w:rPr>
          <w:rStyle w:val="Funotenzeichen"/>
        </w:rPr>
        <w:footnoteReference w:id="1"/>
      </w:r>
      <w:r w:rsidR="00837479" w:rsidRPr="006803E1">
        <w:rPr>
          <w:rStyle w:val="Funotenzeichen"/>
        </w:rPr>
        <w:t xml:space="preserve"> </w:t>
      </w:r>
      <w:r w:rsidR="00837479" w:rsidRPr="0026008E">
        <w:t xml:space="preserve">aus (10 </w:t>
      </w:r>
      <w:proofErr w:type="spellStart"/>
      <w:r w:rsidR="00837479" w:rsidRPr="0026008E">
        <w:t>pt</w:t>
      </w:r>
      <w:proofErr w:type="spellEnd"/>
      <w:r w:rsidR="00837479" w:rsidRPr="0026008E">
        <w:t xml:space="preserve">, hochgestellt um 2 </w:t>
      </w:r>
      <w:proofErr w:type="spellStart"/>
      <w:r w:rsidR="00837479" w:rsidRPr="0026008E">
        <w:t>pt</w:t>
      </w:r>
      <w:proofErr w:type="spellEnd"/>
      <w:r w:rsidR="00837479" w:rsidRPr="0026008E">
        <w:t xml:space="preserve">). </w:t>
      </w:r>
    </w:p>
    <w:p w:rsidR="00837479" w:rsidRPr="0026008E" w:rsidRDefault="00837479" w:rsidP="0026008E">
      <w:r w:rsidRPr="0026008E">
        <w:t xml:space="preserve">Der folgende Absatz wird direkt an den vorausgehenden angeschlossen; es wird </w:t>
      </w:r>
    </w:p>
    <w:p w:rsidR="0077470E" w:rsidRDefault="00837479" w:rsidP="0026008E">
      <w:r w:rsidRPr="0026008E">
        <w:t>keine Leerzeile dazwischen</w:t>
      </w:r>
      <w:r w:rsidR="00DF57AA">
        <w:t xml:space="preserve"> </w:t>
      </w:r>
      <w:r w:rsidRPr="0026008E">
        <w:t xml:space="preserve">gelegt und kein Einzug vorgenommen. </w:t>
      </w:r>
    </w:p>
    <w:p w:rsidR="0077470E" w:rsidRDefault="0077470E">
      <w:pPr>
        <w:overflowPunct/>
        <w:autoSpaceDE/>
        <w:autoSpaceDN/>
        <w:adjustRightInd/>
        <w:spacing w:line="240" w:lineRule="auto"/>
        <w:jc w:val="left"/>
        <w:textAlignment w:val="auto"/>
      </w:pPr>
      <w:r>
        <w:br w:type="page"/>
      </w:r>
    </w:p>
    <w:p w:rsidR="006A468B" w:rsidRPr="00E22BA0" w:rsidRDefault="006A468B" w:rsidP="006A468B">
      <w:r w:rsidRPr="00E22BA0">
        <w:lastRenderedPageBreak/>
        <w:t xml:space="preserve">Wichtig ist, </w:t>
      </w:r>
    </w:p>
    <w:p w:rsidR="006A468B" w:rsidRPr="00DF57AA" w:rsidRDefault="006A468B" w:rsidP="00DF57AA">
      <w:pPr>
        <w:pStyle w:val="Zitat"/>
      </w:pPr>
      <w:r w:rsidRPr="00DF57AA">
        <w:t xml:space="preserve">„dass Zitate, die über mehr als drei Zeilen laufen, in dieser Form gestaltet werden: Schriftgrad 10 </w:t>
      </w:r>
      <w:proofErr w:type="spellStart"/>
      <w:r w:rsidRPr="00DF57AA">
        <w:t>pt</w:t>
      </w:r>
      <w:proofErr w:type="spellEnd"/>
      <w:r w:rsidRPr="00DF57AA">
        <w:t xml:space="preserve">, Zeilenabstand genau 12 </w:t>
      </w:r>
      <w:proofErr w:type="spellStart"/>
      <w:r w:rsidRPr="00DF57AA">
        <w:t>pt</w:t>
      </w:r>
      <w:proofErr w:type="spellEnd"/>
      <w:r w:rsidRPr="00DF57AA">
        <w:t xml:space="preserve">, Blocksatz, Einzug rechts und links je 1 cm, Abstand vor 6 </w:t>
      </w:r>
      <w:proofErr w:type="spellStart"/>
      <w:r w:rsidRPr="00DF57AA">
        <w:t>pt</w:t>
      </w:r>
      <w:proofErr w:type="spellEnd"/>
      <w:r w:rsidRPr="00DF57AA">
        <w:t xml:space="preserve"> und nach 12 </w:t>
      </w:r>
      <w:proofErr w:type="spellStart"/>
      <w:r w:rsidRPr="00DF57AA">
        <w:t>pt</w:t>
      </w:r>
      <w:proofErr w:type="spellEnd"/>
      <w:r w:rsidRPr="00DF57AA">
        <w:t xml:space="preserve">. Dieses Beispiel ist allerdings etwas kurz </w:t>
      </w:r>
      <w:proofErr w:type="gramStart"/>
      <w:r w:rsidRPr="00DF57AA">
        <w:t>geraten ....</w:t>
      </w:r>
      <w:proofErr w:type="gramEnd"/>
      <w:r w:rsidRPr="00DF57AA">
        <w:t xml:space="preserve"> “</w:t>
      </w:r>
      <w:r w:rsidR="00CD1FCB">
        <w:t xml:space="preserve"> </w:t>
      </w:r>
      <w:r w:rsidR="00CD1FCB">
        <w:fldChar w:fldCharType="begin"/>
      </w:r>
      <w:r w:rsidR="00CD1FCB">
        <w:instrText xml:space="preserve"> ADDIN ZOTERO_ITEM CSL_CITATION {"citationID":"1m9c8sm4d3","properties":{"formattedCitation":"(Borkenhagen, 1996, S. 12)","plainCitation":"(Borkenhagen, 1996, S. 12)"},"citationItems":[{"id":214,"uris":["http://zotero.org/users/local/g5yEMesg/items/8W7UTGBR"],"uri":["http://zotero.org/users/local/g5yEMesg/items/8W7UTGBR"],"itemData":{"id":214,"type":"article-journal","title":"Sportwissenschaft an deutschen Hochschulen. Porträt.","container-title":"Forschung &amp; Lehre","volume":"3","issue":"7","source":"digibib.net","abstract":"Das Fach Sportwissenschaft kann in der Bundesrepublik Deutschland an 66 Hochschuleinrichtungen studiert werden. Im WS 1994/95 waren rund 23.000 Studierende für das Fach Sport immatrikuliert (Quelle: Statistisches Jahrbuch) davon allein rund 6.500 an der Deutschen Sporthochschule Köln. Unterschiedliche Studiengänge bieten sowohl staatliche (Lehramt) als auch akademische Abschlußmöglichkeiten (Magister- und Diplom-Sportlehrer bzw. Sportwissenschaftler). Die Lehramtsstudiengänge, die mit einem Anteil von etwa 60 Prozent der Studierendenzahlen hier den größten Anteil ausmachen, unterscheiden sich in ihrer (stufen- oder schulformbezogenen) Bezeichnung je nach Standort. Im Beitrag sind Angaben zu Umfang der Semester-Wochenstunden, Schwerpunkten der Studiengänge, Aufbau des Studiums und zur strukturellen Anbindung der Institute für Sportwissenschaft an Hochschulen/Universitäten sowie zum Personalbestand in Lehre und Forschung enthalten. Ebenso werden die Aufgaben auf dem Gebiet der Forschung kurz beschrieben. \"Der \"Allgemeine Hochschulsport\" nutzt meist die Anlagen und Geräte und wird durch Lehrleistungen aus der Sportwissenschaft unterstützt\". (HOF/Text teilweise übernommen/Ko.).","URL":"http://www.forschung-und-lehre.de/pdf/07_96.pdf","ISSN":"0945-5604","author":[{"family":"Borkenhagen","given":"Frederik"}],"issued":{"date-parts":[["1996"]]},"accessed":{"date-parts":[["2013",11,5]]}},"locator":"12"}],"schema":"https://github.com/citation-style-language/schema/raw/master/csl-citation.json"} </w:instrText>
      </w:r>
      <w:r w:rsidR="00CD1FCB">
        <w:fldChar w:fldCharType="separate"/>
      </w:r>
      <w:r w:rsidR="00CD1FCB" w:rsidRPr="00CD1FCB">
        <w:rPr>
          <w:rFonts w:cs="Arial"/>
        </w:rPr>
        <w:t>(Borkenhagen, 1996, S. 12)</w:t>
      </w:r>
      <w:r w:rsidR="00CD1FCB">
        <w:fldChar w:fldCharType="end"/>
      </w:r>
      <w:r w:rsidRPr="00DF57AA">
        <w:t xml:space="preserve">. </w:t>
      </w:r>
    </w:p>
    <w:p w:rsidR="004D2B42" w:rsidRDefault="001610CF" w:rsidP="004D2B42">
      <w:r>
        <w:t xml:space="preserve">Zitate sollten mindestens mit der Quellenverwaltung von Word oder besser mit </w:t>
      </w:r>
      <w:proofErr w:type="spellStart"/>
      <w:r w:rsidRPr="001A59EA">
        <w:rPr>
          <w:i/>
        </w:rPr>
        <w:t>Zotero</w:t>
      </w:r>
      <w:proofErr w:type="spellEnd"/>
      <w:r>
        <w:t xml:space="preserve"> oder </w:t>
      </w:r>
      <w:proofErr w:type="spellStart"/>
      <w:r w:rsidRPr="001A59EA">
        <w:rPr>
          <w:i/>
        </w:rPr>
        <w:t>Citavi</w:t>
      </w:r>
      <w:proofErr w:type="spellEnd"/>
      <w:r>
        <w:t xml:space="preserve"> eingefügt werden.</w:t>
      </w:r>
      <w:r w:rsidR="00CD1FCB">
        <w:t xml:space="preserve"> </w:t>
      </w:r>
      <w:r w:rsidR="008D3B9A">
        <w:t>An dieser Stelle</w:t>
      </w:r>
      <w:r w:rsidR="00CD1FCB">
        <w:t xml:space="preserve"> wird der Einsatz von </w:t>
      </w:r>
      <w:proofErr w:type="spellStart"/>
      <w:r w:rsidR="00CD1FCB">
        <w:t>Zotero</w:t>
      </w:r>
      <w:proofErr w:type="spellEnd"/>
      <w:r w:rsidR="00CD1FCB">
        <w:t xml:space="preserve"> erläutert.</w:t>
      </w:r>
      <w:r w:rsidR="00254835">
        <w:t xml:space="preserve"> Zunächst wählt man wie in </w:t>
      </w:r>
      <w:r w:rsidR="001E337E">
        <w:fldChar w:fldCharType="begin"/>
      </w:r>
      <w:r w:rsidR="001E337E">
        <w:instrText xml:space="preserve"> REF _Ref371492536 \h </w:instrText>
      </w:r>
      <w:r w:rsidR="001E337E">
        <w:fldChar w:fldCharType="separate"/>
      </w:r>
      <w:r w:rsidR="00A7201C">
        <w:t xml:space="preserve">Abb. </w:t>
      </w:r>
      <w:r w:rsidR="00A7201C">
        <w:rPr>
          <w:noProof/>
        </w:rPr>
        <w:t>3</w:t>
      </w:r>
      <w:r w:rsidR="001E337E">
        <w:fldChar w:fldCharType="end"/>
      </w:r>
      <w:r w:rsidR="001E337E">
        <w:t xml:space="preserve"> </w:t>
      </w:r>
      <w:r w:rsidR="00254835">
        <w:t xml:space="preserve">gezeigt unter dem Reiter „Add-Ins“ den </w:t>
      </w:r>
      <w:proofErr w:type="spellStart"/>
      <w:r w:rsidR="00254835">
        <w:t>Zotero</w:t>
      </w:r>
      <w:proofErr w:type="spellEnd"/>
      <w:r w:rsidR="00254835">
        <w:t xml:space="preserve">-Button „Insert </w:t>
      </w:r>
      <w:proofErr w:type="spellStart"/>
      <w:r w:rsidR="00254835">
        <w:t>Citation</w:t>
      </w:r>
      <w:proofErr w:type="spellEnd"/>
      <w:r w:rsidR="00254835">
        <w:t>“.</w:t>
      </w:r>
    </w:p>
    <w:p w:rsidR="00CD1FCB" w:rsidRDefault="00CD1FCB" w:rsidP="004D2B42"/>
    <w:p w:rsidR="00CD1FCB" w:rsidRDefault="00364EF0" w:rsidP="004D2B42">
      <w:r>
        <w:rPr>
          <w:noProof/>
        </w:rPr>
        <mc:AlternateContent>
          <mc:Choice Requires="wps">
            <w:drawing>
              <wp:anchor distT="0" distB="0" distL="114300" distR="114300" simplePos="0" relativeHeight="251666432" behindDoc="0" locked="0" layoutInCell="1" allowOverlap="1" wp14:anchorId="64435248" wp14:editId="05B88AEC">
                <wp:simplePos x="0" y="0"/>
                <wp:positionH relativeFrom="column">
                  <wp:posOffset>5320334</wp:posOffset>
                </wp:positionH>
                <wp:positionV relativeFrom="paragraph">
                  <wp:posOffset>195580</wp:posOffset>
                </wp:positionV>
                <wp:extent cx="429371" cy="230588"/>
                <wp:effectExtent l="0" t="0" r="27940" b="17145"/>
                <wp:wrapNone/>
                <wp:docPr id="2" name="Abgerundetes Rechteck 2"/>
                <wp:cNvGraphicFramePr/>
                <a:graphic xmlns:a="http://schemas.openxmlformats.org/drawingml/2006/main">
                  <a:graphicData uri="http://schemas.microsoft.com/office/word/2010/wordprocessingShape">
                    <wps:wsp>
                      <wps:cNvSpPr/>
                      <wps:spPr>
                        <a:xfrm>
                          <a:off x="0" y="0"/>
                          <a:ext cx="429371" cy="23058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bgerundetes Rechteck 2" o:spid="_x0000_s1026" style="position:absolute;margin-left:418.9pt;margin-top:15.4pt;width:33.8pt;height:18.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" filled="f" strokecolor="red" strokeweight="2pt"/>
            </w:pict>
          </mc:Fallback>
        </mc:AlternateContent>
      </w:r>
      <w:r w:rsidR="00254835">
        <w:rPr>
          <w:noProof/>
        </w:rPr>
        <mc:AlternateContent>
          <mc:Choice Requires="wps">
            <w:drawing>
              <wp:anchor distT="0" distB="0" distL="114300" distR="114300" simplePos="0" relativeHeight="251662336" behindDoc="0" locked="0" layoutInCell="1" allowOverlap="1" wp14:anchorId="13B62F64" wp14:editId="4F44D6E2">
                <wp:simplePos x="0" y="0"/>
                <wp:positionH relativeFrom="column">
                  <wp:posOffset>1242</wp:posOffset>
                </wp:positionH>
                <wp:positionV relativeFrom="paragraph">
                  <wp:posOffset>431248</wp:posOffset>
                </wp:positionV>
                <wp:extent cx="333955" cy="230588"/>
                <wp:effectExtent l="0" t="0" r="28575" b="17145"/>
                <wp:wrapNone/>
                <wp:docPr id="14" name="Abgerundetes Rechteck 14"/>
                <wp:cNvGraphicFramePr/>
                <a:graphic xmlns:a="http://schemas.openxmlformats.org/drawingml/2006/main">
                  <a:graphicData uri="http://schemas.microsoft.com/office/word/2010/wordprocessingShape">
                    <wps:wsp>
                      <wps:cNvSpPr/>
                      <wps:spPr>
                        <a:xfrm>
                          <a:off x="0" y="0"/>
                          <a:ext cx="333955" cy="23058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14" o:spid="_x0000_s1026" style="position:absolute;margin-left:.1pt;margin-top:33.95pt;width:26.3pt;height:18.1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" filled="f" strokecolor="red" strokeweight="2pt"/>
            </w:pict>
          </mc:Fallback>
        </mc:AlternateContent>
      </w:r>
      <w:r w:rsidR="00CD1FCB">
        <w:rPr>
          <w:noProof/>
        </w:rPr>
        <w:drawing>
          <wp:inline distT="0" distB="0" distL="0" distR="0" wp14:anchorId="1EF487DA" wp14:editId="260C7151">
            <wp:extent cx="5804453" cy="723569"/>
            <wp:effectExtent l="0" t="0" r="635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51771" b="89306"/>
                    <a:stretch/>
                  </pic:blipFill>
                  <pic:spPr bwMode="auto">
                    <a:xfrm>
                      <a:off x="0" y="0"/>
                      <a:ext cx="5812652" cy="724591"/>
                    </a:xfrm>
                    <a:prstGeom prst="rect">
                      <a:avLst/>
                    </a:prstGeom>
                    <a:ln>
                      <a:noFill/>
                    </a:ln>
                    <a:extLst>
                      <a:ext uri="{53640926-AAD7-44D8-BBD7-CCE9431645EC}">
                        <a14:shadowObscured xmlns:a14="http://schemas.microsoft.com/office/drawing/2010/main"/>
                      </a:ext>
                    </a:extLst>
                  </pic:spPr>
                </pic:pic>
              </a:graphicData>
            </a:graphic>
          </wp:inline>
        </w:drawing>
      </w:r>
    </w:p>
    <w:p w:rsidR="00254835" w:rsidRDefault="00254835" w:rsidP="00254835">
      <w:pPr>
        <w:pStyle w:val="Beschriftung"/>
        <w:tabs>
          <w:tab w:val="left" w:pos="5387"/>
        </w:tabs>
      </w:pPr>
      <w:bookmarkStart w:id="15" w:name="_Ref371492536"/>
      <w:bookmarkStart w:id="16" w:name="_Toc372013606"/>
      <w:r>
        <w:t xml:space="preserve">Abb. </w:t>
      </w:r>
      <w:bookmarkStart w:id="17" w:name="Abbildung3"/>
      <w:r w:rsidR="0002451C">
        <w:fldChar w:fldCharType="begin"/>
      </w:r>
      <w:r w:rsidR="0002451C">
        <w:instrText xml:space="preserve"> SEQ Abb. \* ARABIC </w:instrText>
      </w:r>
      <w:r w:rsidR="0002451C">
        <w:fldChar w:fldCharType="separate"/>
      </w:r>
      <w:r w:rsidR="00A7201C">
        <w:rPr>
          <w:noProof/>
        </w:rPr>
        <w:t>3</w:t>
      </w:r>
      <w:r w:rsidR="0002451C">
        <w:rPr>
          <w:noProof/>
        </w:rPr>
        <w:fldChar w:fldCharType="end"/>
      </w:r>
      <w:bookmarkEnd w:id="15"/>
      <w:bookmarkEnd w:id="17"/>
      <w:r w:rsidR="00364EF0">
        <w:t>:</w:t>
      </w:r>
      <w:r w:rsidR="00364EF0">
        <w:tab/>
        <w:t xml:space="preserve">Starten von </w:t>
      </w:r>
      <w:proofErr w:type="spellStart"/>
      <w:r w:rsidR="00364EF0">
        <w:t>Zotero</w:t>
      </w:r>
      <w:proofErr w:type="spellEnd"/>
      <w:r w:rsidR="00364EF0">
        <w:t xml:space="preserve">, </w:t>
      </w:r>
      <w:r>
        <w:t>Wahl des Zitationsstils und Einfügen eines Zitats</w:t>
      </w:r>
      <w:bookmarkEnd w:id="16"/>
    </w:p>
    <w:p w:rsidR="00D74896" w:rsidRDefault="00D74896" w:rsidP="00D74896">
      <w:r>
        <w:t xml:space="preserve">Bei der erstmaligen Betätigung des Buttons öffnet sich der in </w:t>
      </w:r>
      <w:r w:rsidR="00984F8A">
        <w:fldChar w:fldCharType="begin"/>
      </w:r>
      <w:r w:rsidR="00984F8A">
        <w:instrText xml:space="preserve"> REF _Ref371433587 \h </w:instrText>
      </w:r>
      <w:r w:rsidR="00984F8A">
        <w:fldChar w:fldCharType="separate"/>
      </w:r>
      <w:r w:rsidR="00A7201C">
        <w:t xml:space="preserve">Abb. </w:t>
      </w:r>
      <w:r w:rsidR="00A7201C">
        <w:rPr>
          <w:noProof/>
        </w:rPr>
        <w:t>4</w:t>
      </w:r>
      <w:r w:rsidR="00984F8A">
        <w:fldChar w:fldCharType="end"/>
      </w:r>
      <w:r w:rsidR="00984F8A">
        <w:t xml:space="preserve"> gezeigte Di</w:t>
      </w:r>
      <w:r w:rsidR="00984F8A">
        <w:t>a</w:t>
      </w:r>
      <w:r w:rsidR="00984F8A">
        <w:t>log zur Auswahl des Zitationsstils.</w:t>
      </w:r>
    </w:p>
    <w:p w:rsidR="00D74896" w:rsidRDefault="00D74896" w:rsidP="00D74896">
      <w:pPr>
        <w:keepNext/>
        <w:jc w:val="center"/>
      </w:pPr>
      <w:r>
        <w:rPr>
          <w:noProof/>
        </w:rPr>
        <w:drawing>
          <wp:inline distT="0" distB="0" distL="0" distR="0" wp14:anchorId="4663EFF7" wp14:editId="02F9B1C6">
            <wp:extent cx="3649649" cy="2654289"/>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56820" cy="2659505"/>
                    </a:xfrm>
                    <a:prstGeom prst="rect">
                      <a:avLst/>
                    </a:prstGeom>
                  </pic:spPr>
                </pic:pic>
              </a:graphicData>
            </a:graphic>
          </wp:inline>
        </w:drawing>
      </w:r>
    </w:p>
    <w:p w:rsidR="00D74896" w:rsidRDefault="00D74896" w:rsidP="00D74896">
      <w:pPr>
        <w:pStyle w:val="Beschriftung"/>
        <w:jc w:val="left"/>
      </w:pPr>
      <w:bookmarkStart w:id="18" w:name="_Ref371433587"/>
      <w:bookmarkStart w:id="19" w:name="_Toc372013607"/>
      <w:r>
        <w:t xml:space="preserve">Abb. </w:t>
      </w:r>
      <w:r w:rsidR="00580928">
        <w:fldChar w:fldCharType="begin"/>
      </w:r>
      <w:r w:rsidR="00580928">
        <w:instrText xml:space="preserve"> SEQ Abb. \* ARABIC </w:instrText>
      </w:r>
      <w:r w:rsidR="00580928">
        <w:fldChar w:fldCharType="separate"/>
      </w:r>
      <w:r w:rsidR="00A7201C">
        <w:rPr>
          <w:noProof/>
        </w:rPr>
        <w:t>4</w:t>
      </w:r>
      <w:r w:rsidR="00580928">
        <w:rPr>
          <w:noProof/>
        </w:rPr>
        <w:fldChar w:fldCharType="end"/>
      </w:r>
      <w:bookmarkEnd w:id="18"/>
      <w:r>
        <w:t>:</w:t>
      </w:r>
      <w:r>
        <w:tab/>
        <w:t xml:space="preserve">Wahl des Zitationsstils (hier APA 6th </w:t>
      </w:r>
      <w:proofErr w:type="spellStart"/>
      <w:r>
        <w:t>edition</w:t>
      </w:r>
      <w:proofErr w:type="spellEnd"/>
      <w:r>
        <w:t>)</w:t>
      </w:r>
      <w:bookmarkEnd w:id="19"/>
    </w:p>
    <w:p w:rsidR="004F3EB1" w:rsidRDefault="00984F8A" w:rsidP="00984F8A">
      <w:r w:rsidRPr="00984F8A">
        <w:t xml:space="preserve">Hier wählt man „American Psychological </w:t>
      </w:r>
      <w:proofErr w:type="spellStart"/>
      <w:r w:rsidRPr="00984F8A">
        <w:t>Association</w:t>
      </w:r>
      <w:proofErr w:type="spellEnd"/>
      <w:r w:rsidRPr="00984F8A">
        <w:t xml:space="preserve"> 6th </w:t>
      </w:r>
      <w:proofErr w:type="spellStart"/>
      <w:r w:rsidRPr="00984F8A">
        <w:t>edition</w:t>
      </w:r>
      <w:proofErr w:type="spellEnd"/>
      <w:r w:rsidRPr="00984F8A">
        <w:t>“ als Stil aus und kann</w:t>
      </w:r>
      <w:r w:rsidR="004F3EB1">
        <w:t xml:space="preserve"> im Anschluss</w:t>
      </w:r>
      <w:r w:rsidRPr="00984F8A">
        <w:t xml:space="preserve"> die Quelle aus der </w:t>
      </w:r>
      <w:proofErr w:type="spellStart"/>
      <w:r w:rsidRPr="00984F8A">
        <w:t>Zotero</w:t>
      </w:r>
      <w:proofErr w:type="spellEnd"/>
      <w:r w:rsidRPr="00984F8A">
        <w:t>-Datenbank wählen, die man zitieren möchte</w:t>
      </w:r>
      <w:r w:rsidR="0055545A">
        <w:t xml:space="preserve"> (siehe </w:t>
      </w:r>
      <w:r w:rsidR="0055545A">
        <w:fldChar w:fldCharType="begin"/>
      </w:r>
      <w:r w:rsidR="0055545A">
        <w:instrText xml:space="preserve"> REF _Ref371437084 \h </w:instrText>
      </w:r>
      <w:r w:rsidR="0055545A">
        <w:fldChar w:fldCharType="separate"/>
      </w:r>
      <w:r w:rsidR="00A7201C">
        <w:t xml:space="preserve">Abb. </w:t>
      </w:r>
      <w:r w:rsidR="00A7201C">
        <w:rPr>
          <w:noProof/>
        </w:rPr>
        <w:t>5</w:t>
      </w:r>
      <w:r w:rsidR="0055545A">
        <w:fldChar w:fldCharType="end"/>
      </w:r>
      <w:r w:rsidR="0055545A">
        <w:t>)</w:t>
      </w:r>
      <w:r w:rsidRPr="00984F8A">
        <w:t>.</w:t>
      </w:r>
    </w:p>
    <w:p w:rsidR="004F3EB1" w:rsidRDefault="004F3EB1" w:rsidP="00984F8A"/>
    <w:p w:rsidR="0055545A" w:rsidRDefault="004F3EB1" w:rsidP="0055545A">
      <w:pPr>
        <w:keepNext/>
        <w:jc w:val="center"/>
      </w:pPr>
      <w:r>
        <w:rPr>
          <w:noProof/>
        </w:rPr>
        <w:lastRenderedPageBreak/>
        <w:drawing>
          <wp:inline distT="0" distB="0" distL="0" distR="0" wp14:anchorId="4025A0A4" wp14:editId="7E9097C2">
            <wp:extent cx="4334284" cy="124040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253" t="42386" r="28370" b="35533"/>
                    <a:stretch/>
                  </pic:blipFill>
                  <pic:spPr bwMode="auto">
                    <a:xfrm>
                      <a:off x="0" y="0"/>
                      <a:ext cx="4339942" cy="1242022"/>
                    </a:xfrm>
                    <a:prstGeom prst="rect">
                      <a:avLst/>
                    </a:prstGeom>
                    <a:ln>
                      <a:noFill/>
                    </a:ln>
                    <a:extLst>
                      <a:ext uri="{53640926-AAD7-44D8-BBD7-CCE9431645EC}">
                        <a14:shadowObscured xmlns:a14="http://schemas.microsoft.com/office/drawing/2010/main"/>
                      </a:ext>
                    </a:extLst>
                  </pic:spPr>
                </pic:pic>
              </a:graphicData>
            </a:graphic>
          </wp:inline>
        </w:drawing>
      </w:r>
    </w:p>
    <w:p w:rsidR="004F3EB1" w:rsidRDefault="0055545A" w:rsidP="0055545A">
      <w:pPr>
        <w:pStyle w:val="Beschriftung"/>
        <w:jc w:val="left"/>
      </w:pPr>
      <w:bookmarkStart w:id="20" w:name="_Ref371437084"/>
      <w:bookmarkStart w:id="21" w:name="_Toc372013608"/>
      <w:r>
        <w:t xml:space="preserve">Abb. </w:t>
      </w:r>
      <w:r w:rsidR="00580928">
        <w:fldChar w:fldCharType="begin"/>
      </w:r>
      <w:r w:rsidR="00580928">
        <w:instrText xml:space="preserve"> SEQ Abb. \* ARABIC </w:instrText>
      </w:r>
      <w:r w:rsidR="00580928">
        <w:fldChar w:fldCharType="separate"/>
      </w:r>
      <w:r w:rsidR="00A7201C">
        <w:rPr>
          <w:noProof/>
        </w:rPr>
        <w:t>5</w:t>
      </w:r>
      <w:r w:rsidR="00580928">
        <w:rPr>
          <w:noProof/>
        </w:rPr>
        <w:fldChar w:fldCharType="end"/>
      </w:r>
      <w:bookmarkEnd w:id="20"/>
      <w:r>
        <w:t>:</w:t>
      </w:r>
      <w:r>
        <w:tab/>
        <w:t>Auswahl einer Quelle, um ein Zitat kenntlich zu machen</w:t>
      </w:r>
      <w:bookmarkEnd w:id="21"/>
    </w:p>
    <w:p w:rsidR="0055545A" w:rsidRDefault="0055545A" w:rsidP="0055545A">
      <w:pPr>
        <w:jc w:val="left"/>
      </w:pPr>
    </w:p>
    <w:p w:rsidR="00984F8A" w:rsidRDefault="00F02726" w:rsidP="00984F8A">
      <w:r>
        <w:t>Beispiele für Zitate:</w:t>
      </w:r>
    </w:p>
    <w:p w:rsidR="00F02726" w:rsidRPr="00F02726" w:rsidRDefault="00BB0BDC" w:rsidP="0055545A">
      <w:pPr>
        <w:pStyle w:val="Listenabsatz"/>
        <w:numPr>
          <w:ilvl w:val="0"/>
          <w:numId w:val="20"/>
        </w:numPr>
      </w:pPr>
      <w:bookmarkStart w:id="22" w:name="_Toc369078742"/>
      <w:bookmarkStart w:id="23" w:name="_Toc369079194"/>
      <w:bookmarkStart w:id="24" w:name="_Ref371430082"/>
      <w:bookmarkStart w:id="25" w:name="_Ref371431392"/>
      <w:r>
        <w:t xml:space="preserve">Roth </w:t>
      </w:r>
      <w:r>
        <w:fldChar w:fldCharType="begin"/>
      </w:r>
      <w:r>
        <w:instrText xml:space="preserve"> ADDIN ZOTERO_ITEM CSL_CITATION {"citationID":"1c0c5ekkef","properties":{"formattedCitation":"(1991)","plainCitation":"(1991)"},"citationItems":[{"id":222,"uris":["http://zotero.org/users/local/g5yEMesg/items/B7AVGECN"],"uri":["http://zotero.org/users/local/g5yEMesg/items/B7AVGECN"],"itemData":{"id":222,"type":"article-journal","title":"Der Beitrag des Faches Textilarbeit, Werken bzw. Textilarbeit zum Miteinander in der Schule. Textilarbeit, Werken 2.-9. Jahrgangsstufe.","container-title":"Unterrichten, erziehen","issue":"1","source":"digibib.net","ISSN":"0721-5916","author":[{"family":"Roth","given":"Regina"}],"issued":{"date-parts":[["1991"]]}},"suppress-author":true}],"schema":"https://github.com/citation-style-language/schema/raw/master/csl-citation.json"} </w:instrText>
      </w:r>
      <w:r>
        <w:fldChar w:fldCharType="separate"/>
      </w:r>
      <w:r w:rsidRPr="0055545A">
        <w:rPr>
          <w:rFonts w:cs="Arial"/>
        </w:rPr>
        <w:t>(1991)</w:t>
      </w:r>
      <w:r>
        <w:fldChar w:fldCharType="end"/>
      </w:r>
      <w:r w:rsidR="00F02726" w:rsidRPr="00F02726">
        <w:t xml:space="preserve"> schrieb ...</w:t>
      </w:r>
    </w:p>
    <w:p w:rsidR="00F02726" w:rsidRPr="00F02726" w:rsidRDefault="00F02726" w:rsidP="0055545A">
      <w:pPr>
        <w:pStyle w:val="Listenabsatz"/>
        <w:numPr>
          <w:ilvl w:val="0"/>
          <w:numId w:val="20"/>
        </w:numPr>
      </w:pPr>
      <w:r w:rsidRPr="00F02726">
        <w:t xml:space="preserve">Es wurde betont </w:t>
      </w:r>
      <w:r w:rsidR="00BB0BDC">
        <w:fldChar w:fldCharType="begin"/>
      </w:r>
      <w:r w:rsidR="00BB0BDC">
        <w:instrText xml:space="preserve"> ADDIN ZOTERO_ITEM CSL_CITATION {"citationID":"1isg3833gl","properties":{"formattedCitation":"(Roth, 1991)","plainCitation":"(Roth, 1991)"},"citationItems":[{"id":222,"uris":["http://zotero.org/users/local/g5yEMesg/items/B7AVGECN"],"uri":["http://zotero.org/users/local/g5yEMesg/items/B7AVGECN"],"itemData":{"id":222,"type":"article-journal","title":"Der Beitrag des Faches Textilarbeit, Werken bzw. Textilarbeit zum Miteinander in der Schule. Textilarbeit, Werken 2.-9. Jahrgangsstufe.","container-title":"Unterrichten, erziehen","issue":"1","source":"digibib.net","ISSN":"0721-5916","author":[{"family":"Roth","given":"Regina"}],"issued":{"date-parts":[["1991"]]}}}],"schema":"https://github.com/citation-style-language/schema/raw/master/csl-citation.json"} </w:instrText>
      </w:r>
      <w:r w:rsidR="00BB0BDC">
        <w:fldChar w:fldCharType="separate"/>
      </w:r>
      <w:r w:rsidR="00BB0BDC" w:rsidRPr="0055545A">
        <w:rPr>
          <w:rFonts w:cs="Arial"/>
        </w:rPr>
        <w:t>(Roth, 1991)</w:t>
      </w:r>
      <w:r w:rsidR="00BB0BDC">
        <w:fldChar w:fldCharType="end"/>
      </w:r>
      <w:r w:rsidR="00BB0BDC">
        <w:t xml:space="preserve"> </w:t>
      </w:r>
      <w:r w:rsidRPr="00F02726">
        <w:t>...</w:t>
      </w:r>
    </w:p>
    <w:p w:rsidR="00F02726" w:rsidRPr="00F02726" w:rsidRDefault="00F02726" w:rsidP="0055545A">
      <w:pPr>
        <w:pStyle w:val="Listenabsatz"/>
        <w:numPr>
          <w:ilvl w:val="0"/>
          <w:numId w:val="20"/>
        </w:numPr>
      </w:pPr>
      <w:r w:rsidRPr="00F02726">
        <w:t xml:space="preserve">Weitere Standardwerke zur Statistik </w:t>
      </w:r>
      <w:r w:rsidR="00BB0BDC">
        <w:fldChar w:fldCharType="begin"/>
      </w:r>
      <w:r w:rsidR="001635F7">
        <w:instrText xml:space="preserve"> ADDIN ZOTERO_ITEM CSL_CITATION {"citationID":"wKBFebHU","properties":{"formattedCitation":"{\\rtf (B\\uc0\\u246{}s, H\\uc0\\u228{}nsel, &amp; Schott, 2000; Willimczik, 1999)}","plainCitation":"(Bös, Hänsel, &amp; Schott, 2000; Willimczik, 1999)"},"citationItems":[{"id":230,"uris":["http://zotero.org/users/local/g5yEMesg/items/CGGF5ITJ"],"uri":["http://zotero.org/users/local/g5yEMesg/items/CGGF5ITJ"],"itemData":{"id":230,"type":"book","title":"Empirische Untersuchungen in der Sportwissenschaft: Planung - Auswertung - Statistik","publisher":"Czwalina","publisher-place":"Hamburg","edition":"1. Aufl.","source":"digibib.net","event-place":"Hamburg","ISBN":"388020375X","shortTitle":"Empirische Untersuchungen in der Sportwissenschaft","author":[{"family":"Bös","given":"Klaus"},{"family":"Hänsel","given":"Frank"},{"family":"Schott","given":"Nadja"}],"issued":{"date-parts":[["2000"]]}}},{"id":233,"uris":["http://zotero.org/users/local/g5yEMesg/items/648ANPR3"],"uri":["http://zotero.org/users/local/g5yEMesg/items/648ANPR3"],"itemData":{"id":233,"type":"book","title":"Statistik im Sport: Grundlagen - Verfahren - Anwendungen ; mit ausführlich kommentierten SPSS-Ausdrucken","collection-title":"Forschungsmethoden in der Sportwissenschaft","collection-number":"1","publisher":"Czwalina","publisher-place":"Hamburg","edition":"4., überarb. Aufl.","source":"digibib.net","event-place":"Hamburg","ISBN":"3880203512","shortTitle":"Statistik im Sport","author":[{"family":"Willimczik","given":"Klaus"}],"issued":{"date-parts":[["1999"]]}}}],"schema":"https://github.com/citation-style-language/schema/raw/master/csl-citation.json"} </w:instrText>
      </w:r>
      <w:r w:rsidR="00BB0BDC">
        <w:fldChar w:fldCharType="separate"/>
      </w:r>
      <w:r w:rsidR="001635F7" w:rsidRPr="0055545A">
        <w:rPr>
          <w:rFonts w:cs="Arial"/>
          <w:szCs w:val="24"/>
        </w:rPr>
        <w:t>(Bös, Hänsel, &amp; Schott, 2000; Willimczik, 1999)</w:t>
      </w:r>
      <w:r w:rsidR="00BB0BDC">
        <w:fldChar w:fldCharType="end"/>
      </w:r>
      <w:r w:rsidRPr="00F02726">
        <w:t>...</w:t>
      </w:r>
    </w:p>
    <w:p w:rsidR="00F02726" w:rsidRDefault="005F5A3D" w:rsidP="0055545A">
      <w:pPr>
        <w:pStyle w:val="Listenabsatz"/>
        <w:numPr>
          <w:ilvl w:val="0"/>
          <w:numId w:val="20"/>
        </w:numPr>
      </w:pPr>
      <w:proofErr w:type="spellStart"/>
      <w:r w:rsidRPr="0055545A">
        <w:rPr>
          <w:rFonts w:cs="Arial"/>
        </w:rPr>
        <w:t>Willimczik</w:t>
      </w:r>
      <w:proofErr w:type="spellEnd"/>
      <w:r>
        <w:t xml:space="preserve"> </w:t>
      </w:r>
      <w:r>
        <w:fldChar w:fldCharType="begin"/>
      </w:r>
      <w:r>
        <w:instrText xml:space="preserve"> ADDIN ZOTERO_ITEM CSL_CITATION {"citationID":"31StTBnt","properties":{"formattedCitation":"(1999, S. 111)","plainCitation":"(1999, S. 111)"},"citationItems":[{"id":233,"uris":["http://zotero.org/users/local/g5yEMesg/items/648ANPR3"],"uri":["http://zotero.org/users/local/g5yEMesg/items/648ANPR3"],"itemData":{"id":233,"type":"book","title":"Statistik im Sport: Grundlagen - Verfahren - Anwendungen ; mit ausführlich kommentierten SPSS-Ausdrucken","collection-title":"Forschungsmethoden in der Sportwissenschaft","collection-number":"1","publisher":"Czwalina","publisher-place":"Hamburg","edition":"4., überarb. Aufl.","source":"digibib.net","event-place":"Hamburg","ISBN":"3880203512","shortTitle":"Statistik im Sport","author":[{"family":"Willimczik","given":"Klaus"}],"issued":{"date-parts":[["1999"]]}},"locator":"111","suppress-author":true}],"schema":"https://github.com/citation-style-language/schema/raw/master/csl-citation.json"} </w:instrText>
      </w:r>
      <w:r>
        <w:fldChar w:fldCharType="separate"/>
      </w:r>
      <w:r w:rsidRPr="0055545A">
        <w:rPr>
          <w:rFonts w:cs="Arial"/>
        </w:rPr>
        <w:t>(1999, S. 111)</w:t>
      </w:r>
      <w:r>
        <w:fldChar w:fldCharType="end"/>
      </w:r>
      <w:r>
        <w:t xml:space="preserve"> </w:t>
      </w:r>
      <w:r w:rsidR="00F02726" w:rsidRPr="00F02726">
        <w:t>führt aus: „Auch in der Sportwissenschaft ist die Entwicklung nicht stehen geblieben“.</w:t>
      </w:r>
    </w:p>
    <w:p w:rsidR="0076389F" w:rsidRDefault="0076389F" w:rsidP="0076389F">
      <w:r>
        <w:t>Am Ende kann dann das Literaturverzeichnis gemäß</w:t>
      </w:r>
      <w:r w:rsidR="00657610">
        <w:t xml:space="preserve"> </w:t>
      </w:r>
      <w:r w:rsidR="00657610">
        <w:fldChar w:fldCharType="begin"/>
      </w:r>
      <w:r w:rsidR="00657610">
        <w:instrText xml:space="preserve"> REF _Ref372013908 \h </w:instrText>
      </w:r>
      <w:r w:rsidR="00657610">
        <w:fldChar w:fldCharType="separate"/>
      </w:r>
      <w:r w:rsidR="00A7201C">
        <w:t xml:space="preserve">Abb. </w:t>
      </w:r>
      <w:r w:rsidR="00A7201C">
        <w:rPr>
          <w:noProof/>
        </w:rPr>
        <w:t>6</w:t>
      </w:r>
      <w:r w:rsidR="00657610">
        <w:fldChar w:fldCharType="end"/>
      </w:r>
      <w:r>
        <w:t xml:space="preserve"> </w:t>
      </w:r>
      <w:r w:rsidR="00657610">
        <w:t>per Mausklick</w:t>
      </w:r>
      <w:r w:rsidR="002360F7">
        <w:t xml:space="preserve"> eing</w:t>
      </w:r>
      <w:r w:rsidR="002360F7">
        <w:t>e</w:t>
      </w:r>
      <w:r w:rsidR="002360F7">
        <w:t>fügt werden</w:t>
      </w:r>
      <w:r w:rsidR="00657610">
        <w:t>.</w:t>
      </w:r>
    </w:p>
    <w:p w:rsidR="007A53A1" w:rsidRDefault="007A53A1" w:rsidP="0076389F"/>
    <w:p w:rsidR="002360F7" w:rsidRDefault="002360F7" w:rsidP="002360F7">
      <w:r>
        <w:rPr>
          <w:noProof/>
        </w:rPr>
        <mc:AlternateContent>
          <mc:Choice Requires="wps">
            <w:drawing>
              <wp:anchor distT="0" distB="0" distL="114300" distR="114300" simplePos="0" relativeHeight="251664384" behindDoc="0" locked="0" layoutInCell="1" allowOverlap="1" wp14:anchorId="0C1AD8B4" wp14:editId="7CF8222A">
                <wp:simplePos x="0" y="0"/>
                <wp:positionH relativeFrom="column">
                  <wp:posOffset>398200</wp:posOffset>
                </wp:positionH>
                <wp:positionV relativeFrom="paragraph">
                  <wp:posOffset>431165</wp:posOffset>
                </wp:positionV>
                <wp:extent cx="333955" cy="230588"/>
                <wp:effectExtent l="0" t="0" r="28575" b="17145"/>
                <wp:wrapNone/>
                <wp:docPr id="18" name="Abgerundetes Rechteck 18"/>
                <wp:cNvGraphicFramePr/>
                <a:graphic xmlns:a="http://schemas.openxmlformats.org/drawingml/2006/main">
                  <a:graphicData uri="http://schemas.microsoft.com/office/word/2010/wordprocessingShape">
                    <wps:wsp>
                      <wps:cNvSpPr/>
                      <wps:spPr>
                        <a:xfrm>
                          <a:off x="0" y="0"/>
                          <a:ext cx="333955" cy="23058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18" o:spid="_x0000_s1026" style="position:absolute;margin-left:31.35pt;margin-top:33.95pt;width:26.3pt;height:18.1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" filled="f" strokecolor="red" strokeweight="2pt"/>
            </w:pict>
          </mc:Fallback>
        </mc:AlternateContent>
      </w:r>
      <w:r>
        <w:rPr>
          <w:noProof/>
        </w:rPr>
        <w:drawing>
          <wp:inline distT="0" distB="0" distL="0" distR="0" wp14:anchorId="5643AEFA" wp14:editId="7D9C8143">
            <wp:extent cx="5804453" cy="723569"/>
            <wp:effectExtent l="0" t="0" r="635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51771" b="89306"/>
                    <a:stretch/>
                  </pic:blipFill>
                  <pic:spPr bwMode="auto">
                    <a:xfrm>
                      <a:off x="0" y="0"/>
                      <a:ext cx="5812652" cy="724591"/>
                    </a:xfrm>
                    <a:prstGeom prst="rect">
                      <a:avLst/>
                    </a:prstGeom>
                    <a:ln>
                      <a:noFill/>
                    </a:ln>
                    <a:extLst>
                      <a:ext uri="{53640926-AAD7-44D8-BBD7-CCE9431645EC}">
                        <a14:shadowObscured xmlns:a14="http://schemas.microsoft.com/office/drawing/2010/main"/>
                      </a:ext>
                    </a:extLst>
                  </pic:spPr>
                </pic:pic>
              </a:graphicData>
            </a:graphic>
          </wp:inline>
        </w:drawing>
      </w:r>
    </w:p>
    <w:p w:rsidR="002360F7" w:rsidRDefault="002360F7" w:rsidP="002360F7">
      <w:pPr>
        <w:pStyle w:val="Beschriftung"/>
        <w:tabs>
          <w:tab w:val="left" w:pos="5387"/>
        </w:tabs>
      </w:pPr>
      <w:bookmarkStart w:id="26" w:name="_Ref372013908"/>
      <w:bookmarkStart w:id="27" w:name="_Toc372013609"/>
      <w:r>
        <w:t xml:space="preserve">Abb. </w:t>
      </w:r>
      <w:r w:rsidR="00580928">
        <w:fldChar w:fldCharType="begin"/>
      </w:r>
      <w:r w:rsidR="00580928">
        <w:instrText xml:space="preserve"> SEQ Abb. \* ARABIC </w:instrText>
      </w:r>
      <w:r w:rsidR="00580928">
        <w:fldChar w:fldCharType="separate"/>
      </w:r>
      <w:r w:rsidR="00A7201C">
        <w:rPr>
          <w:noProof/>
        </w:rPr>
        <w:t>6</w:t>
      </w:r>
      <w:r w:rsidR="00580928">
        <w:rPr>
          <w:noProof/>
        </w:rPr>
        <w:fldChar w:fldCharType="end"/>
      </w:r>
      <w:bookmarkEnd w:id="26"/>
      <w:r>
        <w:t>:</w:t>
      </w:r>
      <w:r>
        <w:tab/>
        <w:t>Einfügen des Literaturverzeichnisses</w:t>
      </w:r>
      <w:bookmarkEnd w:id="27"/>
    </w:p>
    <w:p w:rsidR="0055545A" w:rsidRDefault="0055545A" w:rsidP="0055545A"/>
    <w:p w:rsidR="004D2B42" w:rsidRDefault="004D2B42" w:rsidP="00F02726">
      <w:pPr>
        <w:pStyle w:val="berschrift3"/>
      </w:pPr>
      <w:bookmarkStart w:id="28" w:name="_Ref371492399"/>
      <w:bookmarkStart w:id="29" w:name="_Toc372013600"/>
      <w:r>
        <w:t>Überschrift 3</w:t>
      </w:r>
      <w:bookmarkEnd w:id="22"/>
      <w:bookmarkEnd w:id="23"/>
      <w:bookmarkEnd w:id="24"/>
      <w:bookmarkEnd w:id="25"/>
      <w:r w:rsidR="000F4D30">
        <w:t>, Bild- und Tabellenbeschriftungen</w:t>
      </w:r>
      <w:bookmarkEnd w:id="28"/>
      <w:bookmarkEnd w:id="29"/>
    </w:p>
    <w:p w:rsidR="001A0846" w:rsidRPr="001A0846" w:rsidRDefault="001A0846" w:rsidP="003C4183">
      <w:r>
        <w:t>Überschriften der Gliederu</w:t>
      </w:r>
      <w:r w:rsidR="003C4183">
        <w:t>ngsebene 3</w:t>
      </w:r>
      <w:r>
        <w:t xml:space="preserve"> werden analog durch Wahl der Formatvo</w:t>
      </w:r>
      <w:r>
        <w:t>r</w:t>
      </w:r>
      <w:r>
        <w:t xml:space="preserve">lage </w:t>
      </w:r>
      <w:r>
        <w:rPr>
          <w:i/>
        </w:rPr>
        <w:t xml:space="preserve">Überschrift </w:t>
      </w:r>
      <w:r w:rsidR="003C4183">
        <w:rPr>
          <w:i/>
        </w:rPr>
        <w:t>3</w:t>
      </w:r>
      <w:r>
        <w:t xml:space="preserve"> oder einfacher durch die Tastenkombination </w:t>
      </w:r>
      <w:r w:rsidRPr="00754270">
        <w:rPr>
          <w:b/>
        </w:rPr>
        <w:t>&lt;Alt&gt; + &lt;</w:t>
      </w:r>
      <w:r w:rsidR="00CE7515">
        <w:rPr>
          <w:b/>
        </w:rPr>
        <w:t>3</w:t>
      </w:r>
      <w:r w:rsidRPr="00754270">
        <w:rPr>
          <w:b/>
        </w:rPr>
        <w:t>&gt;</w:t>
      </w:r>
      <w:r>
        <w:t xml:space="preserve"> e</w:t>
      </w:r>
      <w:r>
        <w:t>r</w:t>
      </w:r>
      <w:r>
        <w:t>zeugt:</w:t>
      </w:r>
    </w:p>
    <w:p w:rsidR="001A0846" w:rsidRDefault="001A0846" w:rsidP="001A0846">
      <w:pPr>
        <w:pStyle w:val="Aufzhlungszeichen"/>
        <w:tabs>
          <w:tab w:val="clear" w:pos="360"/>
          <w:tab w:val="num" w:pos="1069"/>
        </w:tabs>
        <w:ind w:left="1069"/>
      </w:pPr>
      <w:r>
        <w:t xml:space="preserve">Schriftart </w:t>
      </w:r>
      <w:r w:rsidRPr="00DC67AF">
        <w:rPr>
          <w:i/>
        </w:rPr>
        <w:t>Arial</w:t>
      </w:r>
      <w:r>
        <w:t xml:space="preserve"> oder </w:t>
      </w:r>
      <w:r>
        <w:rPr>
          <w:i/>
        </w:rPr>
        <w:t>Helvetika</w:t>
      </w:r>
      <w:r>
        <w:t xml:space="preserve">, Schriftgrad 13 </w:t>
      </w:r>
      <w:proofErr w:type="spellStart"/>
      <w:r>
        <w:t>pt</w:t>
      </w:r>
      <w:proofErr w:type="spellEnd"/>
      <w:r>
        <w:t xml:space="preserve">., kursiv. </w:t>
      </w:r>
    </w:p>
    <w:p w:rsidR="001A0846" w:rsidRDefault="001A0846" w:rsidP="001A0846">
      <w:pPr>
        <w:pStyle w:val="Aufzhlungszeichen"/>
        <w:tabs>
          <w:tab w:val="clear" w:pos="360"/>
          <w:tab w:val="num" w:pos="1069"/>
        </w:tabs>
        <w:ind w:left="1069"/>
      </w:pPr>
      <w:r>
        <w:t xml:space="preserve">Zeilenabstand </w:t>
      </w:r>
      <w:r w:rsidR="00CE7515">
        <w:t>mehrfach</w:t>
      </w:r>
      <w:r>
        <w:t xml:space="preserve"> </w:t>
      </w:r>
      <w:r w:rsidR="00CE7515">
        <w:t>1,5 Zeilen</w:t>
      </w:r>
      <w:r>
        <w:t>, linksbündig</w:t>
      </w:r>
    </w:p>
    <w:p w:rsidR="001A0846" w:rsidRDefault="001A0846" w:rsidP="001A0846">
      <w:pPr>
        <w:pStyle w:val="Aufzhlungszeichen"/>
        <w:tabs>
          <w:tab w:val="clear" w:pos="360"/>
          <w:tab w:val="num" w:pos="1069"/>
        </w:tabs>
        <w:ind w:left="1069"/>
      </w:pPr>
      <w:r>
        <w:t xml:space="preserve">Abstand vor dem Absatz </w:t>
      </w:r>
      <w:r w:rsidR="00CE7515">
        <w:t>12</w:t>
      </w:r>
      <w:r>
        <w:t xml:space="preserve"> </w:t>
      </w:r>
      <w:proofErr w:type="spellStart"/>
      <w:r>
        <w:t>pt</w:t>
      </w:r>
      <w:proofErr w:type="spellEnd"/>
      <w:r>
        <w:t xml:space="preserve">. und nach dem Absatz </w:t>
      </w:r>
      <w:r w:rsidR="00CE7515">
        <w:t>6</w:t>
      </w:r>
      <w:r>
        <w:t xml:space="preserve"> </w:t>
      </w:r>
      <w:proofErr w:type="spellStart"/>
      <w:r>
        <w:t>pt</w:t>
      </w:r>
      <w:proofErr w:type="spellEnd"/>
      <w:r>
        <w:t>.</w:t>
      </w:r>
    </w:p>
    <w:p w:rsidR="001A0846" w:rsidRDefault="001A0846" w:rsidP="001A0846">
      <w:pPr>
        <w:pStyle w:val="Aufzhlungszeichen"/>
        <w:numPr>
          <w:ilvl w:val="0"/>
          <w:numId w:val="0"/>
        </w:numPr>
        <w:ind w:left="360" w:hanging="360"/>
      </w:pPr>
    </w:p>
    <w:p w:rsidR="001E37C2" w:rsidRPr="002130FA" w:rsidRDefault="004D03E5" w:rsidP="002130FA">
      <w:r>
        <w:t>Auf e</w:t>
      </w:r>
      <w:r w:rsidR="00837479" w:rsidRPr="00602914">
        <w:t xml:space="preserve">ine Tabelle </w:t>
      </w:r>
      <w:r>
        <w:t>wird sich</w:t>
      </w:r>
      <w:r w:rsidR="00837479" w:rsidRPr="00602914">
        <w:t xml:space="preserve"> </w:t>
      </w:r>
      <w:r>
        <w:t>im Text</w:t>
      </w:r>
      <w:r w:rsidR="0077470E">
        <w:t>, wie bereits erwähnt,</w:t>
      </w:r>
      <w:r>
        <w:t xml:space="preserve"> mit einem Querverweis bezogen (siehe </w:t>
      </w:r>
      <w:r w:rsidR="00580928">
        <w:fldChar w:fldCharType="begin"/>
      </w:r>
      <w:r w:rsidR="00580928">
        <w:instrText xml:space="preserve"> REF _Ref369076840 </w:instrText>
      </w:r>
      <w:r w:rsidR="00580928">
        <w:fldChar w:fldCharType="separate"/>
      </w:r>
      <w:r w:rsidR="00A7201C">
        <w:t xml:space="preserve">Tab. </w:t>
      </w:r>
      <w:r w:rsidR="00A7201C">
        <w:rPr>
          <w:noProof/>
        </w:rPr>
        <w:t>1</w:t>
      </w:r>
      <w:r w:rsidR="00580928">
        <w:rPr>
          <w:noProof/>
        </w:rPr>
        <w:fldChar w:fldCharType="end"/>
      </w:r>
      <w:r>
        <w:t>)</w:t>
      </w:r>
      <w:r w:rsidR="0077470E">
        <w:t xml:space="preserve">. Tabellen werden wie folgt formatiert und im Gegensatz zu </w:t>
      </w:r>
      <w:r w:rsidR="0077470E">
        <w:lastRenderedPageBreak/>
        <w:t xml:space="preserve">Abbildungen nicht mit einer </w:t>
      </w:r>
      <w:r w:rsidR="003C4183">
        <w:t>Tabellen</w:t>
      </w:r>
      <w:r w:rsidR="0077470E">
        <w:t>unterschrift, sondern mit einer Tabellenübe</w:t>
      </w:r>
      <w:r w:rsidR="0077470E">
        <w:t>r</w:t>
      </w:r>
      <w:r w:rsidR="0077470E">
        <w:t>schrift versehen:</w:t>
      </w:r>
    </w:p>
    <w:p w:rsidR="00E83EE3" w:rsidRDefault="004D03E5" w:rsidP="00E83EE3">
      <w:pPr>
        <w:pStyle w:val="Tabberschrift"/>
      </w:pPr>
      <w:bookmarkStart w:id="30" w:name="_Ref369076840"/>
      <w:bookmarkStart w:id="31" w:name="_Toc372013612"/>
      <w:r>
        <w:t xml:space="preserve">Tab. </w:t>
      </w:r>
      <w:r w:rsidR="00580928">
        <w:fldChar w:fldCharType="begin"/>
      </w:r>
      <w:r w:rsidR="00580928">
        <w:instrText xml:space="preserve"> SEQ Tab. \* ARABIC </w:instrText>
      </w:r>
      <w:r w:rsidR="00580928">
        <w:fldChar w:fldCharType="separate"/>
      </w:r>
      <w:r w:rsidR="00A7201C">
        <w:rPr>
          <w:noProof/>
        </w:rPr>
        <w:t>1</w:t>
      </w:r>
      <w:r w:rsidR="00580928">
        <w:rPr>
          <w:noProof/>
        </w:rPr>
        <w:fldChar w:fldCharType="end"/>
      </w:r>
      <w:bookmarkEnd w:id="30"/>
      <w:r w:rsidR="00036C16">
        <w:t>:</w:t>
      </w:r>
      <w:r w:rsidR="00036C16">
        <w:tab/>
      </w:r>
      <w:r w:rsidR="001E37C2">
        <w:t xml:space="preserve">Tabelle mit Schattierungen (15%) in den „Köpfen“ (Schrift dort fett, Schriftgrad immer 10 </w:t>
      </w:r>
      <w:proofErr w:type="spellStart"/>
      <w:r w:rsidR="001E37C2">
        <w:t>pt</w:t>
      </w:r>
      <w:proofErr w:type="spellEnd"/>
      <w:r w:rsidR="001E37C2">
        <w:t>)</w:t>
      </w:r>
      <w:bookmarkEnd w:id="31"/>
    </w:p>
    <w:tbl>
      <w:tblPr>
        <w:tblW w:w="0" w:type="auto"/>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73"/>
        <w:gridCol w:w="1573"/>
        <w:gridCol w:w="1573"/>
        <w:gridCol w:w="1573"/>
        <w:gridCol w:w="1573"/>
      </w:tblGrid>
      <w:tr w:rsidR="00837479" w:rsidTr="00701BA3">
        <w:trPr>
          <w:trHeight w:val="93"/>
        </w:trPr>
        <w:tc>
          <w:tcPr>
            <w:tcW w:w="1573" w:type="dxa"/>
            <w:tcBorders>
              <w:top w:val="single" w:sz="12" w:space="0" w:color="auto"/>
              <w:bottom w:val="single" w:sz="12" w:space="0" w:color="auto"/>
            </w:tcBorders>
            <w:shd w:val="clear" w:color="auto" w:fill="D9D9D9"/>
          </w:tcPr>
          <w:p w:rsidR="00837479" w:rsidRDefault="00837479">
            <w:pPr>
              <w:pStyle w:val="Default"/>
              <w:rPr>
                <w:color w:val="221F1F"/>
                <w:sz w:val="20"/>
                <w:szCs w:val="20"/>
              </w:rPr>
            </w:pPr>
            <w:r>
              <w:rPr>
                <w:b/>
                <w:bCs/>
                <w:color w:val="221F1F"/>
                <w:sz w:val="20"/>
                <w:szCs w:val="20"/>
              </w:rPr>
              <w:t xml:space="preserve">+ </w:t>
            </w:r>
          </w:p>
        </w:tc>
        <w:tc>
          <w:tcPr>
            <w:tcW w:w="1573" w:type="dxa"/>
            <w:tcBorders>
              <w:top w:val="single" w:sz="12" w:space="0" w:color="auto"/>
              <w:bottom w:val="single" w:sz="12" w:space="0" w:color="auto"/>
            </w:tcBorders>
            <w:shd w:val="clear" w:color="auto" w:fill="D9D9D9"/>
          </w:tcPr>
          <w:p w:rsidR="00837479" w:rsidRPr="00036B56" w:rsidRDefault="00837479">
            <w:pPr>
              <w:pStyle w:val="Default"/>
              <w:rPr>
                <w:b/>
                <w:bCs/>
                <w:color w:val="auto"/>
                <w:szCs w:val="20"/>
              </w:rPr>
            </w:pPr>
            <w:r>
              <w:rPr>
                <w:b/>
                <w:bCs/>
                <w:color w:val="221F1F"/>
                <w:sz w:val="20"/>
                <w:szCs w:val="20"/>
              </w:rPr>
              <w:t xml:space="preserve">1 </w:t>
            </w:r>
          </w:p>
        </w:tc>
        <w:tc>
          <w:tcPr>
            <w:tcW w:w="1573" w:type="dxa"/>
            <w:tcBorders>
              <w:top w:val="single" w:sz="12" w:space="0" w:color="auto"/>
              <w:bottom w:val="single" w:sz="12" w:space="0" w:color="auto"/>
            </w:tcBorders>
            <w:shd w:val="clear" w:color="auto" w:fill="D9D9D9"/>
          </w:tcPr>
          <w:p w:rsidR="00837479" w:rsidRDefault="00837479">
            <w:pPr>
              <w:pStyle w:val="Default"/>
              <w:rPr>
                <w:color w:val="221F1F"/>
                <w:sz w:val="20"/>
                <w:szCs w:val="20"/>
              </w:rPr>
            </w:pPr>
            <w:r>
              <w:rPr>
                <w:b/>
                <w:bCs/>
                <w:color w:val="221F1F"/>
                <w:sz w:val="20"/>
                <w:szCs w:val="20"/>
              </w:rPr>
              <w:t xml:space="preserve">2 </w:t>
            </w:r>
          </w:p>
        </w:tc>
        <w:tc>
          <w:tcPr>
            <w:tcW w:w="1573" w:type="dxa"/>
            <w:tcBorders>
              <w:top w:val="single" w:sz="12" w:space="0" w:color="auto"/>
              <w:bottom w:val="single" w:sz="12" w:space="0" w:color="auto"/>
            </w:tcBorders>
            <w:shd w:val="clear" w:color="auto" w:fill="D9D9D9"/>
          </w:tcPr>
          <w:p w:rsidR="00837479" w:rsidRDefault="00837479">
            <w:pPr>
              <w:pStyle w:val="Default"/>
              <w:rPr>
                <w:color w:val="221F1F"/>
                <w:sz w:val="20"/>
                <w:szCs w:val="20"/>
              </w:rPr>
            </w:pPr>
            <w:r>
              <w:rPr>
                <w:b/>
                <w:bCs/>
                <w:color w:val="221F1F"/>
                <w:sz w:val="20"/>
                <w:szCs w:val="20"/>
              </w:rPr>
              <w:t xml:space="preserve">3 </w:t>
            </w:r>
          </w:p>
        </w:tc>
        <w:tc>
          <w:tcPr>
            <w:tcW w:w="1573" w:type="dxa"/>
            <w:tcBorders>
              <w:top w:val="single" w:sz="12" w:space="0" w:color="auto"/>
              <w:bottom w:val="single" w:sz="12" w:space="0" w:color="auto"/>
            </w:tcBorders>
            <w:shd w:val="clear" w:color="auto" w:fill="D9D9D9"/>
          </w:tcPr>
          <w:p w:rsidR="00837479" w:rsidRDefault="00837479">
            <w:pPr>
              <w:pStyle w:val="Default"/>
              <w:rPr>
                <w:color w:val="221F1F"/>
                <w:sz w:val="20"/>
                <w:szCs w:val="20"/>
              </w:rPr>
            </w:pPr>
            <w:r>
              <w:rPr>
                <w:b/>
                <w:bCs/>
                <w:color w:val="221F1F"/>
                <w:sz w:val="20"/>
                <w:szCs w:val="20"/>
              </w:rPr>
              <w:t xml:space="preserve">4 </w:t>
            </w:r>
          </w:p>
        </w:tc>
      </w:tr>
      <w:tr w:rsidR="00837479" w:rsidTr="007B60D0">
        <w:trPr>
          <w:trHeight w:val="94"/>
        </w:trPr>
        <w:tc>
          <w:tcPr>
            <w:tcW w:w="1573" w:type="dxa"/>
            <w:tcBorders>
              <w:top w:val="single" w:sz="12" w:space="0" w:color="auto"/>
            </w:tcBorders>
          </w:tcPr>
          <w:p w:rsidR="00837479" w:rsidRDefault="00837479">
            <w:pPr>
              <w:pStyle w:val="Default"/>
              <w:rPr>
                <w:color w:val="221F1F"/>
                <w:sz w:val="20"/>
                <w:szCs w:val="20"/>
              </w:rPr>
            </w:pPr>
            <w:r>
              <w:rPr>
                <w:b/>
                <w:bCs/>
                <w:color w:val="221F1F"/>
                <w:sz w:val="20"/>
                <w:szCs w:val="20"/>
              </w:rPr>
              <w:t xml:space="preserve">1 </w:t>
            </w:r>
          </w:p>
        </w:tc>
        <w:tc>
          <w:tcPr>
            <w:tcW w:w="1573" w:type="dxa"/>
            <w:tcBorders>
              <w:top w:val="single" w:sz="12" w:space="0" w:color="auto"/>
            </w:tcBorders>
          </w:tcPr>
          <w:p w:rsidR="00837479" w:rsidRDefault="00837479">
            <w:pPr>
              <w:pStyle w:val="Default"/>
              <w:rPr>
                <w:color w:val="221F1F"/>
                <w:sz w:val="20"/>
                <w:szCs w:val="20"/>
              </w:rPr>
            </w:pPr>
            <w:r>
              <w:rPr>
                <w:color w:val="221F1F"/>
                <w:sz w:val="20"/>
                <w:szCs w:val="20"/>
              </w:rPr>
              <w:t xml:space="preserve">2 </w:t>
            </w:r>
          </w:p>
        </w:tc>
        <w:tc>
          <w:tcPr>
            <w:tcW w:w="1573" w:type="dxa"/>
            <w:tcBorders>
              <w:top w:val="single" w:sz="12" w:space="0" w:color="auto"/>
            </w:tcBorders>
          </w:tcPr>
          <w:p w:rsidR="00837479" w:rsidRDefault="00837479">
            <w:pPr>
              <w:pStyle w:val="Default"/>
              <w:rPr>
                <w:color w:val="221F1F"/>
                <w:sz w:val="20"/>
                <w:szCs w:val="20"/>
              </w:rPr>
            </w:pPr>
            <w:r>
              <w:rPr>
                <w:color w:val="221F1F"/>
                <w:sz w:val="20"/>
                <w:szCs w:val="20"/>
              </w:rPr>
              <w:t xml:space="preserve">3 </w:t>
            </w:r>
          </w:p>
        </w:tc>
        <w:tc>
          <w:tcPr>
            <w:tcW w:w="1573" w:type="dxa"/>
            <w:tcBorders>
              <w:top w:val="single" w:sz="12" w:space="0" w:color="auto"/>
            </w:tcBorders>
          </w:tcPr>
          <w:p w:rsidR="00837479" w:rsidRDefault="00837479">
            <w:pPr>
              <w:pStyle w:val="Default"/>
              <w:rPr>
                <w:color w:val="221F1F"/>
                <w:sz w:val="20"/>
                <w:szCs w:val="20"/>
              </w:rPr>
            </w:pPr>
            <w:r>
              <w:rPr>
                <w:color w:val="221F1F"/>
                <w:sz w:val="20"/>
                <w:szCs w:val="20"/>
              </w:rPr>
              <w:t xml:space="preserve">4 </w:t>
            </w:r>
          </w:p>
        </w:tc>
        <w:tc>
          <w:tcPr>
            <w:tcW w:w="1573" w:type="dxa"/>
            <w:tcBorders>
              <w:top w:val="single" w:sz="12" w:space="0" w:color="auto"/>
            </w:tcBorders>
          </w:tcPr>
          <w:p w:rsidR="00837479" w:rsidRDefault="00837479">
            <w:pPr>
              <w:pStyle w:val="Default"/>
              <w:rPr>
                <w:color w:val="221F1F"/>
                <w:sz w:val="20"/>
                <w:szCs w:val="20"/>
              </w:rPr>
            </w:pPr>
            <w:r>
              <w:rPr>
                <w:color w:val="221F1F"/>
                <w:sz w:val="20"/>
                <w:szCs w:val="20"/>
              </w:rPr>
              <w:t xml:space="preserve">5 </w:t>
            </w:r>
          </w:p>
        </w:tc>
      </w:tr>
      <w:tr w:rsidR="00837479" w:rsidTr="007B60D0">
        <w:trPr>
          <w:trHeight w:val="94"/>
        </w:trPr>
        <w:tc>
          <w:tcPr>
            <w:tcW w:w="1573" w:type="dxa"/>
          </w:tcPr>
          <w:p w:rsidR="00837479" w:rsidRDefault="00837479">
            <w:pPr>
              <w:pStyle w:val="Default"/>
              <w:rPr>
                <w:color w:val="221F1F"/>
                <w:sz w:val="20"/>
                <w:szCs w:val="20"/>
              </w:rPr>
            </w:pPr>
            <w:r>
              <w:rPr>
                <w:b/>
                <w:bCs/>
                <w:color w:val="221F1F"/>
                <w:sz w:val="20"/>
                <w:szCs w:val="20"/>
              </w:rPr>
              <w:t xml:space="preserve">2 </w:t>
            </w:r>
          </w:p>
        </w:tc>
        <w:tc>
          <w:tcPr>
            <w:tcW w:w="1573" w:type="dxa"/>
          </w:tcPr>
          <w:p w:rsidR="00837479" w:rsidRDefault="00837479">
            <w:pPr>
              <w:pStyle w:val="Default"/>
              <w:rPr>
                <w:color w:val="221F1F"/>
                <w:sz w:val="20"/>
                <w:szCs w:val="20"/>
              </w:rPr>
            </w:pPr>
            <w:r>
              <w:rPr>
                <w:color w:val="221F1F"/>
                <w:sz w:val="20"/>
                <w:szCs w:val="20"/>
              </w:rPr>
              <w:t xml:space="preserve">3 </w:t>
            </w:r>
          </w:p>
        </w:tc>
        <w:tc>
          <w:tcPr>
            <w:tcW w:w="1573" w:type="dxa"/>
          </w:tcPr>
          <w:p w:rsidR="00837479" w:rsidRDefault="00837479">
            <w:pPr>
              <w:pStyle w:val="Default"/>
              <w:rPr>
                <w:color w:val="221F1F"/>
                <w:sz w:val="20"/>
                <w:szCs w:val="20"/>
              </w:rPr>
            </w:pPr>
            <w:r>
              <w:rPr>
                <w:color w:val="221F1F"/>
                <w:sz w:val="20"/>
                <w:szCs w:val="20"/>
              </w:rPr>
              <w:t xml:space="preserve">4 </w:t>
            </w:r>
          </w:p>
        </w:tc>
        <w:tc>
          <w:tcPr>
            <w:tcW w:w="1573" w:type="dxa"/>
          </w:tcPr>
          <w:p w:rsidR="00837479" w:rsidRDefault="00837479">
            <w:pPr>
              <w:pStyle w:val="Default"/>
              <w:rPr>
                <w:color w:val="221F1F"/>
                <w:sz w:val="20"/>
                <w:szCs w:val="20"/>
              </w:rPr>
            </w:pPr>
            <w:r>
              <w:rPr>
                <w:color w:val="221F1F"/>
                <w:sz w:val="20"/>
                <w:szCs w:val="20"/>
              </w:rPr>
              <w:t xml:space="preserve">5 </w:t>
            </w:r>
          </w:p>
        </w:tc>
        <w:tc>
          <w:tcPr>
            <w:tcW w:w="1573" w:type="dxa"/>
          </w:tcPr>
          <w:p w:rsidR="00837479" w:rsidRDefault="00837479">
            <w:pPr>
              <w:pStyle w:val="Default"/>
              <w:rPr>
                <w:color w:val="221F1F"/>
                <w:sz w:val="20"/>
                <w:szCs w:val="20"/>
              </w:rPr>
            </w:pPr>
            <w:r>
              <w:rPr>
                <w:color w:val="221F1F"/>
                <w:sz w:val="20"/>
                <w:szCs w:val="20"/>
              </w:rPr>
              <w:t xml:space="preserve">6 </w:t>
            </w:r>
          </w:p>
        </w:tc>
      </w:tr>
    </w:tbl>
    <w:p w:rsidR="00E22BA0" w:rsidRDefault="00E22BA0" w:rsidP="002130FA"/>
    <w:p w:rsidR="00717022" w:rsidRDefault="00717022" w:rsidP="002130FA">
      <w:r>
        <w:t>Damit Querverweise möglich sind, müssen die Beschriftungen von Tabellen und Abbildungen mit der Beschriftungsfunktion von Word eingefügt werden (</w:t>
      </w:r>
      <w:r w:rsidR="00CF6F8F">
        <w:t>siehe A</w:t>
      </w:r>
      <w:r w:rsidR="00CF6F8F">
        <w:t>b</w:t>
      </w:r>
      <w:r w:rsidR="00CF6F8F">
        <w:t xml:space="preserve">bildungen </w:t>
      </w:r>
      <w:r w:rsidR="00CF6F8F">
        <w:fldChar w:fldCharType="begin"/>
      </w:r>
      <w:r w:rsidR="00CF6F8F">
        <w:instrText xml:space="preserve"> REF Beschriftungen_einfügen \h </w:instrText>
      </w:r>
      <w:r w:rsidR="00CF6F8F">
        <w:fldChar w:fldCharType="separate"/>
      </w:r>
      <w:r w:rsidR="00A7201C">
        <w:rPr>
          <w:noProof/>
        </w:rPr>
        <w:t>7</w:t>
      </w:r>
      <w:r w:rsidR="00CF6F8F">
        <w:fldChar w:fldCharType="end"/>
      </w:r>
      <w:r w:rsidR="00CF6F8F">
        <w:t xml:space="preserve"> und </w:t>
      </w:r>
      <w:r w:rsidR="00CF6F8F">
        <w:fldChar w:fldCharType="begin"/>
      </w:r>
      <w:r w:rsidR="00CF6F8F">
        <w:instrText xml:space="preserve"> REF Beschriftungstyp \h </w:instrText>
      </w:r>
      <w:r w:rsidR="00CF6F8F">
        <w:fldChar w:fldCharType="separate"/>
      </w:r>
      <w:r w:rsidR="00A7201C">
        <w:rPr>
          <w:noProof/>
        </w:rPr>
        <w:t>8</w:t>
      </w:r>
      <w:r w:rsidR="00CF6F8F">
        <w:fldChar w:fldCharType="end"/>
      </w:r>
      <w:r w:rsidR="00CF6F8F">
        <w:t>).</w:t>
      </w:r>
      <w:r w:rsidR="008342B0">
        <w:t xml:space="preserve"> Verweise können dann genauso wie die in Kapitel </w:t>
      </w:r>
      <w:r w:rsidR="008342B0">
        <w:fldChar w:fldCharType="begin"/>
      </w:r>
      <w:r w:rsidR="008342B0">
        <w:instrText xml:space="preserve"> REF _Ref372014657 \r \h </w:instrText>
      </w:r>
      <w:r w:rsidR="008342B0">
        <w:fldChar w:fldCharType="separate"/>
      </w:r>
      <w:r w:rsidR="00A7201C">
        <w:t>1</w:t>
      </w:r>
      <w:r w:rsidR="008342B0">
        <w:fldChar w:fldCharType="end"/>
      </w:r>
      <w:r w:rsidR="008342B0">
        <w:t xml:space="preserve"> erläute</w:t>
      </w:r>
      <w:r w:rsidR="008342B0">
        <w:t>r</w:t>
      </w:r>
      <w:r w:rsidR="008342B0">
        <w:t>ten Verweise auf Kapitelnummern eingefügt werden.</w:t>
      </w:r>
    </w:p>
    <w:p w:rsidR="00593CA9" w:rsidRDefault="00593CA9" w:rsidP="002130FA"/>
    <w:p w:rsidR="00C8418E" w:rsidRDefault="003C4183" w:rsidP="00C8418E">
      <w:pPr>
        <w:keepNext/>
      </w:pPr>
      <w:r>
        <w:rPr>
          <w:noProof/>
        </w:rPr>
        <mc:AlternateContent>
          <mc:Choice Requires="wps">
            <w:drawing>
              <wp:anchor distT="0" distB="0" distL="114300" distR="114300" simplePos="0" relativeHeight="251667456" behindDoc="0" locked="0" layoutInCell="1" allowOverlap="1">
                <wp:simplePos x="0" y="0"/>
                <wp:positionH relativeFrom="column">
                  <wp:posOffset>3889430</wp:posOffset>
                </wp:positionH>
                <wp:positionV relativeFrom="paragraph">
                  <wp:posOffset>292542</wp:posOffset>
                </wp:positionV>
                <wp:extent cx="779228" cy="731520"/>
                <wp:effectExtent l="0" t="0" r="20955" b="11430"/>
                <wp:wrapNone/>
                <wp:docPr id="5" name="Abgerundetes Rechteck 5"/>
                <wp:cNvGraphicFramePr/>
                <a:graphic xmlns:a="http://schemas.openxmlformats.org/drawingml/2006/main">
                  <a:graphicData uri="http://schemas.microsoft.com/office/word/2010/wordprocessingShape">
                    <wps:wsp>
                      <wps:cNvSpPr/>
                      <wps:spPr>
                        <a:xfrm>
                          <a:off x="0" y="0"/>
                          <a:ext cx="779228" cy="7315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 o:spid="_x0000_s1026" style="position:absolute;margin-left:306.25pt;margin-top:23.05pt;width:61.35pt;height:57.6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" filled="f" strokecolor="red" strokeweight="2pt"/>
            </w:pict>
          </mc:Fallback>
        </mc:AlternateContent>
      </w:r>
      <w:r w:rsidR="00717022">
        <w:rPr>
          <w:noProof/>
        </w:rPr>
        <w:drawing>
          <wp:inline distT="0" distB="0" distL="0" distR="0" wp14:anchorId="44527367" wp14:editId="2A220565">
            <wp:extent cx="5600700" cy="1248565"/>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183" t="2208" r="58977" b="86746"/>
                    <a:stretch/>
                  </pic:blipFill>
                  <pic:spPr bwMode="auto">
                    <a:xfrm>
                      <a:off x="0" y="0"/>
                      <a:ext cx="5609506" cy="1250528"/>
                    </a:xfrm>
                    <a:prstGeom prst="rect">
                      <a:avLst/>
                    </a:prstGeom>
                    <a:ln>
                      <a:noFill/>
                    </a:ln>
                    <a:extLst>
                      <a:ext uri="{53640926-AAD7-44D8-BBD7-CCE9431645EC}">
                        <a14:shadowObscured xmlns:a14="http://schemas.microsoft.com/office/drawing/2010/main"/>
                      </a:ext>
                    </a:extLst>
                  </pic:spPr>
                </pic:pic>
              </a:graphicData>
            </a:graphic>
          </wp:inline>
        </w:drawing>
      </w:r>
    </w:p>
    <w:p w:rsidR="00717022" w:rsidRPr="00593CA9" w:rsidRDefault="00C8418E" w:rsidP="00005F26">
      <w:pPr>
        <w:pStyle w:val="Beschriftung"/>
      </w:pPr>
      <w:bookmarkStart w:id="32" w:name="_Toc372013610"/>
      <w:r>
        <w:t xml:space="preserve">Abb. </w:t>
      </w:r>
      <w:bookmarkStart w:id="33" w:name="Beschriftungen_einfügen"/>
      <w:r>
        <w:fldChar w:fldCharType="begin"/>
      </w:r>
      <w:r>
        <w:instrText xml:space="preserve"> SEQ Abb. \* ARABIC </w:instrText>
      </w:r>
      <w:r>
        <w:fldChar w:fldCharType="separate"/>
      </w:r>
      <w:r w:rsidR="00A7201C">
        <w:rPr>
          <w:noProof/>
        </w:rPr>
        <w:t>7</w:t>
      </w:r>
      <w:r>
        <w:fldChar w:fldCharType="end"/>
      </w:r>
      <w:bookmarkEnd w:id="33"/>
      <w:r w:rsidR="00593CA9">
        <w:t>:</w:t>
      </w:r>
      <w:r w:rsidR="00593CA9">
        <w:tab/>
        <w:t>Einfügen von Beschriftungen, Tastaturbefehl &lt;Alt&gt; + &lt;v&gt; +</w:t>
      </w:r>
      <w:r w:rsidR="002F230D">
        <w:t xml:space="preserve"> </w:t>
      </w:r>
      <w:r w:rsidR="00593CA9">
        <w:t>&lt;h&gt;</w:t>
      </w:r>
      <w:bookmarkEnd w:id="32"/>
    </w:p>
    <w:p w:rsidR="00E22BA0" w:rsidRDefault="00E22BA0" w:rsidP="00E22BA0">
      <w:r w:rsidRPr="00E22BA0">
        <w:rPr>
          <w:i/>
          <w:iCs/>
        </w:rPr>
        <w:t xml:space="preserve">Nach </w:t>
      </w:r>
      <w:r w:rsidRPr="00E22BA0">
        <w:t xml:space="preserve">der Tabelle wird eine Leerzeile angelegt, genau wie </w:t>
      </w:r>
      <w:r w:rsidRPr="00E22BA0">
        <w:rPr>
          <w:i/>
          <w:iCs/>
        </w:rPr>
        <w:t xml:space="preserve">vor </w:t>
      </w:r>
      <w:r w:rsidRPr="00E22BA0">
        <w:t xml:space="preserve">einer Abbildung: </w:t>
      </w:r>
    </w:p>
    <w:p w:rsidR="00BE0BBF" w:rsidRDefault="00BE0BBF" w:rsidP="00E22BA0"/>
    <w:p w:rsidR="004D03E5" w:rsidRDefault="00005F26" w:rsidP="00BE0BBF">
      <w:pPr>
        <w:jc w:val="center"/>
      </w:pPr>
      <w:r>
        <w:rPr>
          <w:noProof/>
        </w:rPr>
        <w:drawing>
          <wp:inline distT="0" distB="0" distL="0" distR="0" wp14:anchorId="7635B866" wp14:editId="05F0108D">
            <wp:extent cx="2877149" cy="187014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81129" cy="1872734"/>
                    </a:xfrm>
                    <a:prstGeom prst="rect">
                      <a:avLst/>
                    </a:prstGeom>
                  </pic:spPr>
                </pic:pic>
              </a:graphicData>
            </a:graphic>
          </wp:inline>
        </w:drawing>
      </w:r>
    </w:p>
    <w:p w:rsidR="00BE0BBF" w:rsidRDefault="00BE0BBF" w:rsidP="00BE0BBF">
      <w:pPr>
        <w:pStyle w:val="Beschriftung"/>
      </w:pPr>
      <w:bookmarkStart w:id="34" w:name="_Toc372013611"/>
      <w:r>
        <w:t xml:space="preserve">Abb. </w:t>
      </w:r>
      <w:bookmarkStart w:id="35" w:name="Beschriftungstyp"/>
      <w:bookmarkStart w:id="36" w:name="Abbildung8"/>
      <w:r>
        <w:fldChar w:fldCharType="begin"/>
      </w:r>
      <w:r>
        <w:instrText xml:space="preserve"> SEQ Abb. \* ARABIC </w:instrText>
      </w:r>
      <w:r>
        <w:fldChar w:fldCharType="separate"/>
      </w:r>
      <w:r w:rsidR="00A7201C">
        <w:rPr>
          <w:noProof/>
        </w:rPr>
        <w:t>8</w:t>
      </w:r>
      <w:r>
        <w:fldChar w:fldCharType="end"/>
      </w:r>
      <w:bookmarkEnd w:id="35"/>
      <w:bookmarkEnd w:id="36"/>
      <w:r>
        <w:t>:</w:t>
      </w:r>
      <w:r>
        <w:tab/>
        <w:t>Auswahl des Beschriftungstyps</w:t>
      </w:r>
      <w:r w:rsidR="000E298F">
        <w:t xml:space="preserve"> (siehe Dropdownliste in der Bildmitte „Abb.“ Oder „Tab.“</w:t>
      </w:r>
      <w:bookmarkEnd w:id="34"/>
    </w:p>
    <w:p w:rsidR="000D6414" w:rsidRDefault="008D3B9A" w:rsidP="000E298F">
      <w:r>
        <w:t>Leider ist es in Word bei Verweisen nicht möglich, nur die Nummer einer Abbi</w:t>
      </w:r>
      <w:r>
        <w:t>l</w:t>
      </w:r>
      <w:r>
        <w:t>dung oder einer Ta</w:t>
      </w:r>
      <w:r w:rsidR="00A750DB">
        <w:t>belle ohne Kategorie einzufügen.</w:t>
      </w:r>
      <w:r>
        <w:t xml:space="preserve"> </w:t>
      </w:r>
      <w:r w:rsidR="00A750DB">
        <w:t>Deshalb sind</w:t>
      </w:r>
      <w:r>
        <w:t xml:space="preserve"> </w:t>
      </w:r>
      <w:r w:rsidR="00251B04">
        <w:t xml:space="preserve">stabile </w:t>
      </w:r>
      <w:r>
        <w:t>Que</w:t>
      </w:r>
      <w:r>
        <w:t>r</w:t>
      </w:r>
      <w:r>
        <w:t>verweise auf mehrere Abbildungen</w:t>
      </w:r>
      <w:r w:rsidR="00A750DB">
        <w:t>,</w:t>
      </w:r>
      <w:r>
        <w:t xml:space="preserve"> wie z.B. </w:t>
      </w:r>
      <w:r w:rsidR="00251B04">
        <w:t>„</w:t>
      </w:r>
      <w:r>
        <w:t xml:space="preserve">siehe </w:t>
      </w:r>
      <w:r w:rsidRPr="008D3B9A">
        <w:rPr>
          <w:b/>
        </w:rPr>
        <w:t>Abb.</w:t>
      </w:r>
      <w:r w:rsidR="00251B04">
        <w:rPr>
          <w:b/>
        </w:rPr>
        <w:t xml:space="preserve"> </w:t>
      </w:r>
      <w:r w:rsidR="00251B04" w:rsidRPr="00251B04">
        <w:rPr>
          <w:b/>
        </w:rPr>
        <w:fldChar w:fldCharType="begin"/>
      </w:r>
      <w:r w:rsidR="00251B04" w:rsidRPr="00251B04">
        <w:rPr>
          <w:b/>
        </w:rPr>
        <w:instrText xml:space="preserve"> REF Abbildung1 \h  \* MERGEFORMAT </w:instrText>
      </w:r>
      <w:r w:rsidR="00251B04" w:rsidRPr="00251B04">
        <w:rPr>
          <w:b/>
        </w:rPr>
      </w:r>
      <w:r w:rsidR="00251B04" w:rsidRPr="00251B04">
        <w:rPr>
          <w:b/>
        </w:rPr>
        <w:fldChar w:fldCharType="separate"/>
      </w:r>
      <w:r w:rsidR="00A7201C" w:rsidRPr="00A7201C">
        <w:rPr>
          <w:b/>
          <w:noProof/>
        </w:rPr>
        <w:t>1</w:t>
      </w:r>
      <w:r w:rsidR="00251B04" w:rsidRPr="00251B04">
        <w:rPr>
          <w:b/>
        </w:rPr>
        <w:fldChar w:fldCharType="end"/>
      </w:r>
      <w:r w:rsidRPr="00251B04">
        <w:t xml:space="preserve">, </w:t>
      </w:r>
      <w:r w:rsidR="00251B04" w:rsidRPr="00251B04">
        <w:rPr>
          <w:b/>
        </w:rPr>
        <w:fldChar w:fldCharType="begin"/>
      </w:r>
      <w:r w:rsidR="00251B04" w:rsidRPr="00251B04">
        <w:rPr>
          <w:b/>
        </w:rPr>
        <w:instrText xml:space="preserve"> REF Abbildung2 \h  \* MERGEFORMAT </w:instrText>
      </w:r>
      <w:r w:rsidR="00251B04" w:rsidRPr="00251B04">
        <w:rPr>
          <w:b/>
        </w:rPr>
      </w:r>
      <w:r w:rsidR="00251B04" w:rsidRPr="00251B04">
        <w:rPr>
          <w:b/>
        </w:rPr>
        <w:fldChar w:fldCharType="separate"/>
      </w:r>
      <w:r w:rsidR="00A7201C" w:rsidRPr="00A7201C">
        <w:rPr>
          <w:b/>
          <w:noProof/>
        </w:rPr>
        <w:t>2</w:t>
      </w:r>
      <w:r w:rsidR="00251B04" w:rsidRPr="00251B04">
        <w:rPr>
          <w:b/>
        </w:rPr>
        <w:fldChar w:fldCharType="end"/>
      </w:r>
      <w:r w:rsidRPr="00251B04">
        <w:t xml:space="preserve"> und </w:t>
      </w:r>
      <w:r w:rsidR="00251B04" w:rsidRPr="00251B04">
        <w:rPr>
          <w:b/>
        </w:rPr>
        <w:fldChar w:fldCharType="begin"/>
      </w:r>
      <w:r w:rsidR="00251B04" w:rsidRPr="00251B04">
        <w:rPr>
          <w:b/>
        </w:rPr>
        <w:instrText xml:space="preserve"> REF Abbildung3 \h  \* MERGEFORMAT </w:instrText>
      </w:r>
      <w:r w:rsidR="00251B04" w:rsidRPr="00251B04">
        <w:rPr>
          <w:b/>
        </w:rPr>
      </w:r>
      <w:r w:rsidR="00251B04" w:rsidRPr="00251B04">
        <w:rPr>
          <w:b/>
        </w:rPr>
        <w:fldChar w:fldCharType="separate"/>
      </w:r>
      <w:r w:rsidR="00A7201C" w:rsidRPr="00A7201C">
        <w:rPr>
          <w:b/>
          <w:noProof/>
        </w:rPr>
        <w:t>3</w:t>
      </w:r>
      <w:r w:rsidR="00251B04" w:rsidRPr="00251B04">
        <w:rPr>
          <w:b/>
        </w:rPr>
        <w:fldChar w:fldCharType="end"/>
      </w:r>
      <w:r w:rsidR="00251B04">
        <w:t>“</w:t>
      </w:r>
      <w:r w:rsidR="00A750DB">
        <w:t>,</w:t>
      </w:r>
      <w:r>
        <w:t xml:space="preserve"> nur mit e</w:t>
      </w:r>
      <w:r>
        <w:t>i</w:t>
      </w:r>
      <w:r>
        <w:t xml:space="preserve">nem </w:t>
      </w:r>
      <w:r w:rsidR="00A750DB">
        <w:t>„</w:t>
      </w:r>
      <w:r>
        <w:t>Trick</w:t>
      </w:r>
      <w:r w:rsidR="00A750DB">
        <w:t>“,</w:t>
      </w:r>
      <w:r>
        <w:t xml:space="preserve"> </w:t>
      </w:r>
      <w:r w:rsidR="00A750DB">
        <w:t>möglich</w:t>
      </w:r>
      <w:r>
        <w:t>. Hierzu muss die Nummer auf die verwiesen werden soll</w:t>
      </w:r>
      <w:r w:rsidR="006D0C6F">
        <w:t xml:space="preserve"> </w:t>
      </w:r>
      <w:r>
        <w:t xml:space="preserve">als Textmarke eingefügt werden. </w:t>
      </w:r>
      <w:r w:rsidR="006D0C6F">
        <w:t>Dafür</w:t>
      </w:r>
      <w:r>
        <w:t xml:space="preserve"> </w:t>
      </w:r>
      <w:r w:rsidR="00BE3FDA" w:rsidRPr="00BE3FDA">
        <w:rPr>
          <w:b/>
        </w:rPr>
        <w:t>nacheinander</w:t>
      </w:r>
      <w:r w:rsidR="00BE3FDA">
        <w:t xml:space="preserve"> </w:t>
      </w:r>
      <w:r>
        <w:t>die Nummer</w:t>
      </w:r>
      <w:r w:rsidR="00BE3FDA">
        <w:t>n</w:t>
      </w:r>
      <w:r>
        <w:t xml:space="preserve"> der </w:t>
      </w:r>
      <w:r w:rsidR="00BE3FDA">
        <w:t xml:space="preserve">betroffenen </w:t>
      </w:r>
      <w:r w:rsidR="00BE3FDA">
        <w:lastRenderedPageBreak/>
        <w:t xml:space="preserve">Abbildungen oder Tabellen markieren und </w:t>
      </w:r>
      <w:r w:rsidR="006D0C6F">
        <w:t xml:space="preserve">jeweils </w:t>
      </w:r>
      <w:r w:rsidR="00BE3FDA">
        <w:t xml:space="preserve">mit dem Menüpunkt </w:t>
      </w:r>
      <w:r w:rsidR="006D0C6F">
        <w:t>„</w:t>
      </w:r>
      <w:proofErr w:type="spellStart"/>
      <w:r w:rsidR="00BE3FDA">
        <w:rPr>
          <w:i/>
        </w:rPr>
        <w:t>Einf</w:t>
      </w:r>
      <w:r w:rsidR="00BE3FDA">
        <w:rPr>
          <w:i/>
        </w:rPr>
        <w:t>ü</w:t>
      </w:r>
      <w:r w:rsidR="00BE3FDA">
        <w:rPr>
          <w:i/>
        </w:rPr>
        <w:t>ge</w:t>
      </w:r>
      <w:r w:rsidR="00251B04">
        <w:rPr>
          <w:i/>
        </w:rPr>
        <w:t>n</w:t>
      </w:r>
      <w:r w:rsidR="00251B04">
        <w:rPr>
          <w:rFonts w:cs="Arial"/>
          <w:i/>
        </w:rPr>
        <w:t>→</w:t>
      </w:r>
      <w:r w:rsidR="00BE3FDA">
        <w:rPr>
          <w:i/>
        </w:rPr>
        <w:t>Textmarke</w:t>
      </w:r>
      <w:proofErr w:type="spellEnd"/>
      <w:r w:rsidR="006D0C6F">
        <w:rPr>
          <w:i/>
        </w:rPr>
        <w:t xml:space="preserve">“ </w:t>
      </w:r>
      <w:r w:rsidR="006D0C6F" w:rsidRPr="006D0C6F">
        <w:t>als Textmarke definieren</w:t>
      </w:r>
      <w:r w:rsidR="00BE3FDA">
        <w:t>. De</w:t>
      </w:r>
      <w:r w:rsidR="006D0C6F">
        <w:t>n</w:t>
      </w:r>
      <w:r w:rsidR="00BE3FDA">
        <w:t xml:space="preserve"> Textmarke</w:t>
      </w:r>
      <w:r w:rsidR="006D0C6F">
        <w:t>n</w:t>
      </w:r>
      <w:r w:rsidR="00BE3FDA">
        <w:t xml:space="preserve"> kann hierbei</w:t>
      </w:r>
      <w:r w:rsidR="006D0C6F">
        <w:t>,</w:t>
      </w:r>
      <w:r w:rsidR="00BE3FDA">
        <w:t xml:space="preserve"> wie in </w:t>
      </w:r>
      <w:r w:rsidR="00BE3FDA">
        <w:fldChar w:fldCharType="begin"/>
      </w:r>
      <w:r w:rsidR="00BE3FDA">
        <w:instrText xml:space="preserve"> REF _Ref372015552 \h </w:instrText>
      </w:r>
      <w:r w:rsidR="00BE3FDA">
        <w:fldChar w:fldCharType="separate"/>
      </w:r>
      <w:r w:rsidR="00A7201C">
        <w:t xml:space="preserve">Abb. </w:t>
      </w:r>
      <w:r w:rsidR="00A7201C">
        <w:rPr>
          <w:noProof/>
        </w:rPr>
        <w:t>9</w:t>
      </w:r>
      <w:r w:rsidR="00BE3FDA">
        <w:fldChar w:fldCharType="end"/>
      </w:r>
      <w:r w:rsidR="00BE3FDA">
        <w:t xml:space="preserve"> </w:t>
      </w:r>
      <w:r w:rsidR="006D0C6F">
        <w:t xml:space="preserve">gezeigt, jeweils </w:t>
      </w:r>
      <w:r w:rsidR="00BE3FDA">
        <w:t>ein eindeutiger Name zugewiesen werden, der dann beim Einfügen eines Querverweises auf die Textmarke zu deren Identifikation dient.</w:t>
      </w:r>
    </w:p>
    <w:p w:rsidR="00BE3FDA" w:rsidRDefault="00BE3FDA" w:rsidP="000E298F"/>
    <w:p w:rsidR="00BE3FDA" w:rsidRDefault="00251B04" w:rsidP="00BE3FDA">
      <w:pPr>
        <w:jc w:val="center"/>
      </w:pPr>
      <w:r>
        <w:rPr>
          <w:noProof/>
        </w:rPr>
        <w:drawing>
          <wp:inline distT="0" distB="0" distL="0" distR="0" wp14:anchorId="28DFB612" wp14:editId="48C3E5F6">
            <wp:extent cx="2727297" cy="246451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27297" cy="2464511"/>
                    </a:xfrm>
                    <a:prstGeom prst="rect">
                      <a:avLst/>
                    </a:prstGeom>
                  </pic:spPr>
                </pic:pic>
              </a:graphicData>
            </a:graphic>
          </wp:inline>
        </w:drawing>
      </w:r>
    </w:p>
    <w:p w:rsidR="00BE3FDA" w:rsidRPr="00BE3FDA" w:rsidRDefault="00BE3FDA" w:rsidP="00BE3FDA">
      <w:pPr>
        <w:pStyle w:val="Beschriftung"/>
      </w:pPr>
      <w:bookmarkStart w:id="37" w:name="_Ref372015552"/>
      <w:r>
        <w:t xml:space="preserve">Abb. </w:t>
      </w:r>
      <w:fldSimple w:instr=" SEQ Abb. \* ARABIC ">
        <w:r w:rsidR="00A7201C">
          <w:rPr>
            <w:noProof/>
          </w:rPr>
          <w:t>9</w:t>
        </w:r>
      </w:fldSimple>
      <w:bookmarkEnd w:id="37"/>
      <w:r>
        <w:t>:</w:t>
      </w:r>
      <w:r>
        <w:tab/>
        <w:t>Einfügen von Textmarken</w:t>
      </w:r>
    </w:p>
    <w:p w:rsidR="000E298F" w:rsidRDefault="009C0A7F" w:rsidP="000E298F">
      <w:r>
        <w:t>Wenn de</w:t>
      </w:r>
      <w:r w:rsidR="000D6414">
        <w:t>r</w:t>
      </w:r>
      <w:r>
        <w:t xml:space="preserve"> </w:t>
      </w:r>
      <w:r w:rsidR="000D6414">
        <w:t xml:space="preserve">Text komplett </w:t>
      </w:r>
      <w:r>
        <w:t>fertig</w:t>
      </w:r>
      <w:r w:rsidR="000D6414">
        <w:t>ge</w:t>
      </w:r>
      <w:r>
        <w:t xml:space="preserve">stellt ist, </w:t>
      </w:r>
      <w:r w:rsidR="000D6414">
        <w:t>müssen alle Feldfunktionen noch einmal aktualisiert werden, damit die Verweise für den Ausdruck der Arbeit stimmen. D</w:t>
      </w:r>
      <w:r w:rsidR="000D6414">
        <w:t>a</w:t>
      </w:r>
      <w:r w:rsidR="000D6414">
        <w:t>zu den gesamten Inhalt des</w:t>
      </w:r>
      <w:r>
        <w:t xml:space="preserve"> Dokument</w:t>
      </w:r>
      <w:r w:rsidR="000D6414">
        <w:t>s</w:t>
      </w:r>
      <w:r>
        <w:t xml:space="preserve"> mit der Tastenkombination </w:t>
      </w:r>
      <w:r w:rsidRPr="00AA4951">
        <w:rPr>
          <w:b/>
        </w:rPr>
        <w:t>&lt;Strg&gt; + &lt;a&gt;</w:t>
      </w:r>
      <w:r>
        <w:t xml:space="preserve"> markieren und mit </w:t>
      </w:r>
      <w:r w:rsidR="000D6414">
        <w:t xml:space="preserve">der Funktionstaste </w:t>
      </w:r>
      <w:r w:rsidRPr="00AA4951">
        <w:rPr>
          <w:b/>
        </w:rPr>
        <w:t>&lt;F9&gt;</w:t>
      </w:r>
      <w:r>
        <w:t xml:space="preserve"> alle Felder aktualisieren.</w:t>
      </w:r>
    </w:p>
    <w:p w:rsidR="006448EE" w:rsidRPr="000E298F" w:rsidRDefault="006448EE" w:rsidP="000E298F">
      <w:r>
        <w:t xml:space="preserve">Weitere gute Hinweise zum Erstellen (insbesondere </w:t>
      </w:r>
      <w:r w:rsidR="008A5103">
        <w:t xml:space="preserve">in Bezug auf sinnvolle </w:t>
      </w:r>
      <w:r>
        <w:t>inhaltl</w:t>
      </w:r>
      <w:r>
        <w:t>i</w:t>
      </w:r>
      <w:r>
        <w:t>che Linie) finden sich unter:</w:t>
      </w:r>
      <w:r w:rsidR="00F225F9">
        <w:t xml:space="preserve"> </w:t>
      </w:r>
      <w:hyperlink r:id="rId23" w:history="1">
        <w:r w:rsidR="00F225F9" w:rsidRPr="00F225F9">
          <w:rPr>
            <w:rStyle w:val="Hyperlink"/>
          </w:rPr>
          <w:t>http://www.wissenschaftliches-arbeiten.org/</w:t>
        </w:r>
      </w:hyperlink>
    </w:p>
    <w:p w:rsidR="00CC243F" w:rsidRPr="00CC243F" w:rsidRDefault="00CC243F" w:rsidP="00CC243F"/>
    <w:p w:rsidR="00036C16" w:rsidRDefault="00036C16">
      <w:pPr>
        <w:overflowPunct/>
        <w:autoSpaceDE/>
        <w:autoSpaceDN/>
        <w:adjustRightInd/>
        <w:spacing w:line="240" w:lineRule="auto"/>
        <w:jc w:val="left"/>
        <w:textAlignment w:val="auto"/>
        <w:rPr>
          <w:sz w:val="20"/>
        </w:rPr>
        <w:sectPr w:rsidR="00036C16" w:rsidSect="00EE6A71">
          <w:footerReference w:type="default" r:id="rId24"/>
          <w:footnotePr>
            <w:numRestart w:val="eachSect"/>
          </w:footnotePr>
          <w:pgSz w:w="11906" w:h="16838" w:code="9"/>
          <w:pgMar w:top="1134" w:right="1418" w:bottom="1701" w:left="1701" w:header="0" w:footer="516" w:gutter="0"/>
          <w:pgNumType w:start="1"/>
          <w:cols w:space="720"/>
          <w:docGrid w:linePitch="326"/>
        </w:sectPr>
      </w:pPr>
      <w:bookmarkStart w:id="38" w:name="_Toc369078743"/>
      <w:bookmarkStart w:id="39" w:name="_Toc369079195"/>
      <w:bookmarkStart w:id="40" w:name="_Ref371437149"/>
    </w:p>
    <w:p w:rsidR="006A468B" w:rsidRDefault="006A468B" w:rsidP="00036C16">
      <w:pPr>
        <w:pStyle w:val="berschrift1"/>
        <w:numPr>
          <w:ilvl w:val="0"/>
          <w:numId w:val="0"/>
        </w:numPr>
      </w:pPr>
      <w:bookmarkStart w:id="41" w:name="_Toc372013601"/>
      <w:r w:rsidRPr="00760C9B">
        <w:lastRenderedPageBreak/>
        <w:t>Literatur</w:t>
      </w:r>
      <w:bookmarkEnd w:id="38"/>
      <w:bookmarkEnd w:id="39"/>
      <w:bookmarkEnd w:id="40"/>
      <w:bookmarkEnd w:id="41"/>
    </w:p>
    <w:p w:rsidR="00934888" w:rsidRPr="00934888" w:rsidRDefault="005F5A3D" w:rsidP="00934888">
      <w:pPr>
        <w:pStyle w:val="Literaturverzeichnis"/>
        <w:rPr>
          <w:rFonts w:cs="Arial"/>
          <w:szCs w:val="24"/>
        </w:rPr>
      </w:pPr>
      <w:r>
        <w:fldChar w:fldCharType="begin"/>
      </w:r>
      <w:r w:rsidR="00934888">
        <w:instrText xml:space="preserve"> ADDIN ZOTERO_BIBL {"uncited":[["http://zotero.org/users/local/hPoNaqry/items/P5VWW9V8"]],"omitted":[["http://zotero.org/users/local/g5yEMesg/items/B7AVGECN"]],"custom":[]} CSL_BIBLIOGRAPHY </w:instrText>
      </w:r>
      <w:r>
        <w:fldChar w:fldCharType="separate"/>
      </w:r>
      <w:r w:rsidR="00934888" w:rsidRPr="00934888">
        <w:rPr>
          <w:rFonts w:cs="Arial"/>
          <w:szCs w:val="24"/>
        </w:rPr>
        <w:t xml:space="preserve">Borkenhagen, F. (1996). Sportwissenschaft an deutschen Hochschulen. Porträt. </w:t>
      </w:r>
      <w:r w:rsidR="00934888" w:rsidRPr="00934888">
        <w:rPr>
          <w:rFonts w:cs="Arial"/>
          <w:i/>
          <w:iCs/>
          <w:szCs w:val="24"/>
        </w:rPr>
        <w:t>Forschung &amp; Lehre</w:t>
      </w:r>
      <w:r w:rsidR="00934888" w:rsidRPr="00934888">
        <w:rPr>
          <w:rFonts w:cs="Arial"/>
          <w:szCs w:val="24"/>
        </w:rPr>
        <w:t xml:space="preserve">, </w:t>
      </w:r>
      <w:r w:rsidR="00934888" w:rsidRPr="00934888">
        <w:rPr>
          <w:rFonts w:cs="Arial"/>
          <w:i/>
          <w:iCs/>
          <w:szCs w:val="24"/>
        </w:rPr>
        <w:t>3</w:t>
      </w:r>
      <w:r w:rsidR="00934888" w:rsidRPr="00934888">
        <w:rPr>
          <w:rFonts w:cs="Arial"/>
          <w:szCs w:val="24"/>
        </w:rPr>
        <w:t>(7). Abgerufen von http://www.forschung-und-lehre.de/pdf/07_96.pdf</w:t>
      </w:r>
    </w:p>
    <w:p w:rsidR="00934888" w:rsidRPr="00934888" w:rsidRDefault="00934888" w:rsidP="00934888">
      <w:pPr>
        <w:pStyle w:val="Literaturverzeichnis"/>
        <w:rPr>
          <w:rFonts w:cs="Arial"/>
          <w:szCs w:val="24"/>
        </w:rPr>
      </w:pPr>
      <w:r>
        <w:rPr>
          <w:rFonts w:cs="Arial"/>
          <w:szCs w:val="24"/>
        </w:rPr>
        <w:t>Bös, K., Hänsel, F.</w:t>
      </w:r>
      <w:r w:rsidRPr="00934888">
        <w:rPr>
          <w:rFonts w:cs="Arial"/>
          <w:szCs w:val="24"/>
        </w:rPr>
        <w:t xml:space="preserve"> &amp; Schott, N. (2000). </w:t>
      </w:r>
      <w:r w:rsidRPr="00934888">
        <w:rPr>
          <w:rFonts w:cs="Arial"/>
          <w:i/>
          <w:iCs/>
          <w:szCs w:val="24"/>
        </w:rPr>
        <w:t>Empirische Untersuchungen in der Spor</w:t>
      </w:r>
      <w:r w:rsidRPr="00934888">
        <w:rPr>
          <w:rFonts w:cs="Arial"/>
          <w:i/>
          <w:iCs/>
          <w:szCs w:val="24"/>
        </w:rPr>
        <w:t>t</w:t>
      </w:r>
      <w:r w:rsidRPr="00934888">
        <w:rPr>
          <w:rFonts w:cs="Arial"/>
          <w:i/>
          <w:iCs/>
          <w:szCs w:val="24"/>
        </w:rPr>
        <w:t>wissenschaft: Planung - Auswertung - Statistik</w:t>
      </w:r>
      <w:r w:rsidRPr="00934888">
        <w:rPr>
          <w:rFonts w:cs="Arial"/>
          <w:szCs w:val="24"/>
        </w:rPr>
        <w:t xml:space="preserve"> (1. Aufl.). Hamburg: Czwal</w:t>
      </w:r>
      <w:r w:rsidRPr="00934888">
        <w:rPr>
          <w:rFonts w:cs="Arial"/>
          <w:szCs w:val="24"/>
        </w:rPr>
        <w:t>i</w:t>
      </w:r>
      <w:r w:rsidRPr="00934888">
        <w:rPr>
          <w:rFonts w:cs="Arial"/>
          <w:szCs w:val="24"/>
        </w:rPr>
        <w:t>na.</w:t>
      </w:r>
    </w:p>
    <w:p w:rsidR="00934888" w:rsidRPr="00934888" w:rsidRDefault="00934888" w:rsidP="00934888">
      <w:pPr>
        <w:pStyle w:val="Literaturverzeichnis"/>
        <w:rPr>
          <w:rFonts w:cs="Arial"/>
          <w:szCs w:val="24"/>
        </w:rPr>
      </w:pPr>
      <w:r w:rsidRPr="00934888">
        <w:rPr>
          <w:rFonts w:cs="Arial"/>
          <w:szCs w:val="24"/>
        </w:rPr>
        <w:t xml:space="preserve">Roth, K. (1991). Entscheidungsverhalten im Sportspiel. </w:t>
      </w:r>
      <w:r w:rsidRPr="00934888">
        <w:rPr>
          <w:rFonts w:cs="Arial"/>
          <w:i/>
          <w:iCs/>
          <w:szCs w:val="24"/>
        </w:rPr>
        <w:t>Sportwissenschaft</w:t>
      </w:r>
      <w:r w:rsidRPr="00934888">
        <w:rPr>
          <w:rFonts w:cs="Arial"/>
          <w:szCs w:val="24"/>
        </w:rPr>
        <w:t xml:space="preserve">, </w:t>
      </w:r>
      <w:r w:rsidRPr="00934888">
        <w:rPr>
          <w:rFonts w:cs="Arial"/>
          <w:i/>
          <w:iCs/>
          <w:szCs w:val="24"/>
        </w:rPr>
        <w:t>21</w:t>
      </w:r>
      <w:r w:rsidRPr="00934888">
        <w:rPr>
          <w:rFonts w:cs="Arial"/>
          <w:szCs w:val="24"/>
        </w:rPr>
        <w:t>(3).</w:t>
      </w:r>
    </w:p>
    <w:p w:rsidR="00934888" w:rsidRPr="00934888" w:rsidRDefault="00934888" w:rsidP="00934888">
      <w:pPr>
        <w:pStyle w:val="Literaturverzeichnis"/>
        <w:rPr>
          <w:rFonts w:cs="Arial"/>
          <w:szCs w:val="24"/>
        </w:rPr>
      </w:pPr>
      <w:r w:rsidRPr="00934888">
        <w:rPr>
          <w:rFonts w:cs="Arial"/>
          <w:szCs w:val="24"/>
        </w:rPr>
        <w:t xml:space="preserve">Willimczik, K. (1999). </w:t>
      </w:r>
      <w:r w:rsidRPr="00934888">
        <w:rPr>
          <w:rFonts w:cs="Arial"/>
          <w:i/>
          <w:iCs/>
          <w:szCs w:val="24"/>
        </w:rPr>
        <w:t>Statistik im Sport: Grundlagen - Verfahren - Anwendungen ; mit ausführlich kommentierten SPSS-Ausdrucken</w:t>
      </w:r>
      <w:r w:rsidRPr="00934888">
        <w:rPr>
          <w:rFonts w:cs="Arial"/>
          <w:szCs w:val="24"/>
        </w:rPr>
        <w:t xml:space="preserve"> (4., überarb. Aufl.). Ha</w:t>
      </w:r>
      <w:r w:rsidRPr="00934888">
        <w:rPr>
          <w:rFonts w:cs="Arial"/>
          <w:szCs w:val="24"/>
        </w:rPr>
        <w:t>m</w:t>
      </w:r>
      <w:r w:rsidRPr="00934888">
        <w:rPr>
          <w:rFonts w:cs="Arial"/>
          <w:szCs w:val="24"/>
        </w:rPr>
        <w:t>burg: Czwalina.</w:t>
      </w:r>
    </w:p>
    <w:p w:rsidR="005F5A3D" w:rsidRPr="005F5A3D" w:rsidRDefault="005F5A3D" w:rsidP="005F5A3D">
      <w:r>
        <w:fldChar w:fldCharType="end"/>
      </w:r>
    </w:p>
    <w:p w:rsidR="00036C16" w:rsidRDefault="00036C16">
      <w:pPr>
        <w:overflowPunct/>
        <w:spacing w:line="240" w:lineRule="auto"/>
        <w:ind w:left="709" w:hanging="709"/>
        <w:jc w:val="left"/>
        <w:textAlignment w:val="auto"/>
        <w:rPr>
          <w:rFonts w:cs="Arial"/>
          <w:szCs w:val="26"/>
          <w:lang w:val="en-US"/>
        </w:rPr>
      </w:pPr>
      <w:r>
        <w:rPr>
          <w:rFonts w:cs="Arial"/>
          <w:szCs w:val="26"/>
          <w:lang w:val="en-US"/>
        </w:rPr>
        <w:br w:type="page"/>
      </w:r>
    </w:p>
    <w:p w:rsidR="00760C9B" w:rsidRDefault="00036C16" w:rsidP="00036C16">
      <w:pPr>
        <w:pStyle w:val="berschrift1"/>
        <w:numPr>
          <w:ilvl w:val="0"/>
          <w:numId w:val="0"/>
        </w:numPr>
        <w:rPr>
          <w:lang w:val="en-US"/>
        </w:rPr>
      </w:pPr>
      <w:bookmarkStart w:id="42" w:name="_Toc372013602"/>
      <w:proofErr w:type="spellStart"/>
      <w:r>
        <w:rPr>
          <w:lang w:val="en-US"/>
        </w:rPr>
        <w:lastRenderedPageBreak/>
        <w:t>Abbildungsverzeichnis</w:t>
      </w:r>
      <w:bookmarkEnd w:id="42"/>
      <w:proofErr w:type="spellEnd"/>
    </w:p>
    <w:p w:rsidR="00AA4951" w:rsidRDefault="00036C16">
      <w:pPr>
        <w:pStyle w:val="Abbildungsverzeichnis"/>
        <w:rPr>
          <w:rFonts w:asciiTheme="minorHAnsi" w:eastAsiaTheme="minorEastAsia" w:hAnsiTheme="minorHAnsi" w:cstheme="minorBidi"/>
          <w:sz w:val="22"/>
          <w:szCs w:val="22"/>
        </w:rPr>
      </w:pPr>
      <w:r>
        <w:rPr>
          <w:lang w:val="en-US"/>
        </w:rPr>
        <w:fldChar w:fldCharType="begin"/>
      </w:r>
      <w:r>
        <w:rPr>
          <w:lang w:val="en-US"/>
        </w:rPr>
        <w:instrText xml:space="preserve"> TOC \h \z \c "Abb." </w:instrText>
      </w:r>
      <w:r>
        <w:rPr>
          <w:lang w:val="en-US"/>
        </w:rPr>
        <w:fldChar w:fldCharType="separate"/>
      </w:r>
      <w:hyperlink w:anchor="_Toc372013604" w:history="1">
        <w:r w:rsidR="00AA4951" w:rsidRPr="003D2768">
          <w:rPr>
            <w:rStyle w:val="Hyperlink"/>
          </w:rPr>
          <w:t>Abb. 1:</w:t>
        </w:r>
        <w:r w:rsidR="00AA4951">
          <w:rPr>
            <w:rFonts w:asciiTheme="minorHAnsi" w:eastAsiaTheme="minorEastAsia" w:hAnsiTheme="minorHAnsi" w:cstheme="minorBidi"/>
            <w:sz w:val="22"/>
            <w:szCs w:val="22"/>
          </w:rPr>
          <w:tab/>
        </w:r>
        <w:r w:rsidR="00AA4951" w:rsidRPr="003D2768">
          <w:rPr>
            <w:rStyle w:val="Hyperlink"/>
          </w:rPr>
          <w:t>Einfügen von Querverweisen durch Wahl des Reiters „Verweise“ und Klick auf den Eintrag „Querverweis“ oder durch die Tastenkombination &lt;Alt&gt;+&lt;v&gt;+&lt;rw&gt;</w:t>
        </w:r>
        <w:r w:rsidR="00AA4951">
          <w:rPr>
            <w:webHidden/>
          </w:rPr>
          <w:tab/>
        </w:r>
        <w:r w:rsidR="00AA4951">
          <w:rPr>
            <w:webHidden/>
          </w:rPr>
          <w:fldChar w:fldCharType="begin"/>
        </w:r>
        <w:r w:rsidR="00AA4951">
          <w:rPr>
            <w:webHidden/>
          </w:rPr>
          <w:instrText xml:space="preserve"> PAGEREF _Toc372013604 \h </w:instrText>
        </w:r>
        <w:r w:rsidR="00AA4951">
          <w:rPr>
            <w:webHidden/>
          </w:rPr>
        </w:r>
        <w:r w:rsidR="00AA4951">
          <w:rPr>
            <w:webHidden/>
          </w:rPr>
          <w:fldChar w:fldCharType="separate"/>
        </w:r>
        <w:r w:rsidR="00A7201C">
          <w:rPr>
            <w:webHidden/>
          </w:rPr>
          <w:t>1</w:t>
        </w:r>
        <w:r w:rsidR="00AA4951">
          <w:rPr>
            <w:webHidden/>
          </w:rPr>
          <w:fldChar w:fldCharType="end"/>
        </w:r>
      </w:hyperlink>
    </w:p>
    <w:p w:rsidR="00AA4951" w:rsidRDefault="00580928">
      <w:pPr>
        <w:pStyle w:val="Abbildungsverzeichnis"/>
        <w:rPr>
          <w:rFonts w:asciiTheme="minorHAnsi" w:eastAsiaTheme="minorEastAsia" w:hAnsiTheme="minorHAnsi" w:cstheme="minorBidi"/>
          <w:sz w:val="22"/>
          <w:szCs w:val="22"/>
        </w:rPr>
      </w:pPr>
      <w:hyperlink w:anchor="_Toc372013605" w:history="1">
        <w:r w:rsidR="00AA4951" w:rsidRPr="003D2768">
          <w:rPr>
            <w:rStyle w:val="Hyperlink"/>
          </w:rPr>
          <w:t>Abb. 2:</w:t>
        </w:r>
        <w:r w:rsidR="00AA4951">
          <w:rPr>
            <w:rFonts w:asciiTheme="minorHAnsi" w:eastAsiaTheme="minorEastAsia" w:hAnsiTheme="minorHAnsi" w:cstheme="minorBidi"/>
            <w:sz w:val="22"/>
            <w:szCs w:val="22"/>
          </w:rPr>
          <w:tab/>
        </w:r>
        <w:r w:rsidR="00AA4951" w:rsidRPr="003D2768">
          <w:rPr>
            <w:rStyle w:val="Hyperlink"/>
          </w:rPr>
          <w:t>Einfügen von Querverweisen, hier Verweis auf Kapitel- bzw Überschriftnummer</w:t>
        </w:r>
        <w:r w:rsidR="00AA4951">
          <w:rPr>
            <w:webHidden/>
          </w:rPr>
          <w:tab/>
        </w:r>
        <w:r w:rsidR="00AA4951">
          <w:rPr>
            <w:webHidden/>
          </w:rPr>
          <w:fldChar w:fldCharType="begin"/>
        </w:r>
        <w:r w:rsidR="00AA4951">
          <w:rPr>
            <w:webHidden/>
          </w:rPr>
          <w:instrText xml:space="preserve"> PAGEREF _Toc372013605 \h </w:instrText>
        </w:r>
        <w:r w:rsidR="00AA4951">
          <w:rPr>
            <w:webHidden/>
          </w:rPr>
        </w:r>
        <w:r w:rsidR="00AA4951">
          <w:rPr>
            <w:webHidden/>
          </w:rPr>
          <w:fldChar w:fldCharType="separate"/>
        </w:r>
        <w:r w:rsidR="00A7201C">
          <w:rPr>
            <w:webHidden/>
          </w:rPr>
          <w:t>1</w:t>
        </w:r>
        <w:r w:rsidR="00AA4951">
          <w:rPr>
            <w:webHidden/>
          </w:rPr>
          <w:fldChar w:fldCharType="end"/>
        </w:r>
      </w:hyperlink>
    </w:p>
    <w:p w:rsidR="00AA4951" w:rsidRDefault="00580928">
      <w:pPr>
        <w:pStyle w:val="Abbildungsverzeichnis"/>
        <w:rPr>
          <w:rFonts w:asciiTheme="minorHAnsi" w:eastAsiaTheme="minorEastAsia" w:hAnsiTheme="minorHAnsi" w:cstheme="minorBidi"/>
          <w:sz w:val="22"/>
          <w:szCs w:val="22"/>
        </w:rPr>
      </w:pPr>
      <w:hyperlink w:anchor="_Toc372013606" w:history="1">
        <w:r w:rsidR="00AA4951" w:rsidRPr="003D2768">
          <w:rPr>
            <w:rStyle w:val="Hyperlink"/>
          </w:rPr>
          <w:t>Abb. 3:</w:t>
        </w:r>
        <w:r w:rsidR="00AA4951">
          <w:rPr>
            <w:rFonts w:asciiTheme="minorHAnsi" w:eastAsiaTheme="minorEastAsia" w:hAnsiTheme="minorHAnsi" w:cstheme="minorBidi"/>
            <w:sz w:val="22"/>
            <w:szCs w:val="22"/>
          </w:rPr>
          <w:tab/>
        </w:r>
        <w:r w:rsidR="00AA4951" w:rsidRPr="003D2768">
          <w:rPr>
            <w:rStyle w:val="Hyperlink"/>
          </w:rPr>
          <w:t>Starten von Zotero zur Wahl des Zitationsstils und zum Einfügen eines Zitats</w:t>
        </w:r>
        <w:r w:rsidR="00AA4951">
          <w:rPr>
            <w:webHidden/>
          </w:rPr>
          <w:tab/>
        </w:r>
        <w:r w:rsidR="00AA4951">
          <w:rPr>
            <w:webHidden/>
          </w:rPr>
          <w:fldChar w:fldCharType="begin"/>
        </w:r>
        <w:r w:rsidR="00AA4951">
          <w:rPr>
            <w:webHidden/>
          </w:rPr>
          <w:instrText xml:space="preserve"> PAGEREF _Toc372013606 \h </w:instrText>
        </w:r>
        <w:r w:rsidR="00AA4951">
          <w:rPr>
            <w:webHidden/>
          </w:rPr>
        </w:r>
        <w:r w:rsidR="00AA4951">
          <w:rPr>
            <w:webHidden/>
          </w:rPr>
          <w:fldChar w:fldCharType="separate"/>
        </w:r>
        <w:r w:rsidR="00A7201C">
          <w:rPr>
            <w:webHidden/>
          </w:rPr>
          <w:t>1</w:t>
        </w:r>
        <w:r w:rsidR="00AA4951">
          <w:rPr>
            <w:webHidden/>
          </w:rPr>
          <w:fldChar w:fldCharType="end"/>
        </w:r>
      </w:hyperlink>
    </w:p>
    <w:p w:rsidR="00AA4951" w:rsidRDefault="00580928">
      <w:pPr>
        <w:pStyle w:val="Abbildungsverzeichnis"/>
        <w:rPr>
          <w:rFonts w:asciiTheme="minorHAnsi" w:eastAsiaTheme="minorEastAsia" w:hAnsiTheme="minorHAnsi" w:cstheme="minorBidi"/>
          <w:sz w:val="22"/>
          <w:szCs w:val="22"/>
        </w:rPr>
      </w:pPr>
      <w:hyperlink w:anchor="_Toc372013607" w:history="1">
        <w:r w:rsidR="00AA4951" w:rsidRPr="003D2768">
          <w:rPr>
            <w:rStyle w:val="Hyperlink"/>
          </w:rPr>
          <w:t>Abb. 4:</w:t>
        </w:r>
        <w:r w:rsidR="00AA4951">
          <w:rPr>
            <w:rFonts w:asciiTheme="minorHAnsi" w:eastAsiaTheme="minorEastAsia" w:hAnsiTheme="minorHAnsi" w:cstheme="minorBidi"/>
            <w:sz w:val="22"/>
            <w:szCs w:val="22"/>
          </w:rPr>
          <w:tab/>
        </w:r>
        <w:r w:rsidR="00AA4951" w:rsidRPr="003D2768">
          <w:rPr>
            <w:rStyle w:val="Hyperlink"/>
          </w:rPr>
          <w:t>Wahl des Zitationsstils (hier APA 6th edition)</w:t>
        </w:r>
        <w:r w:rsidR="00AA4951">
          <w:rPr>
            <w:webHidden/>
          </w:rPr>
          <w:tab/>
        </w:r>
        <w:r w:rsidR="00AA4951">
          <w:rPr>
            <w:webHidden/>
          </w:rPr>
          <w:fldChar w:fldCharType="begin"/>
        </w:r>
        <w:r w:rsidR="00AA4951">
          <w:rPr>
            <w:webHidden/>
          </w:rPr>
          <w:instrText xml:space="preserve"> PAGEREF _Toc372013607 \h </w:instrText>
        </w:r>
        <w:r w:rsidR="00AA4951">
          <w:rPr>
            <w:webHidden/>
          </w:rPr>
        </w:r>
        <w:r w:rsidR="00AA4951">
          <w:rPr>
            <w:webHidden/>
          </w:rPr>
          <w:fldChar w:fldCharType="separate"/>
        </w:r>
        <w:r w:rsidR="00A7201C">
          <w:rPr>
            <w:webHidden/>
          </w:rPr>
          <w:t>1</w:t>
        </w:r>
        <w:r w:rsidR="00AA4951">
          <w:rPr>
            <w:webHidden/>
          </w:rPr>
          <w:fldChar w:fldCharType="end"/>
        </w:r>
      </w:hyperlink>
    </w:p>
    <w:p w:rsidR="00AA4951" w:rsidRDefault="00580928">
      <w:pPr>
        <w:pStyle w:val="Abbildungsverzeichnis"/>
        <w:rPr>
          <w:rFonts w:asciiTheme="minorHAnsi" w:eastAsiaTheme="minorEastAsia" w:hAnsiTheme="minorHAnsi" w:cstheme="minorBidi"/>
          <w:sz w:val="22"/>
          <w:szCs w:val="22"/>
        </w:rPr>
      </w:pPr>
      <w:hyperlink w:anchor="_Toc372013608" w:history="1">
        <w:r w:rsidR="00AA4951" w:rsidRPr="003D2768">
          <w:rPr>
            <w:rStyle w:val="Hyperlink"/>
          </w:rPr>
          <w:t>Abb. 5:</w:t>
        </w:r>
        <w:r w:rsidR="00AA4951">
          <w:rPr>
            <w:rFonts w:asciiTheme="minorHAnsi" w:eastAsiaTheme="minorEastAsia" w:hAnsiTheme="minorHAnsi" w:cstheme="minorBidi"/>
            <w:sz w:val="22"/>
            <w:szCs w:val="22"/>
          </w:rPr>
          <w:tab/>
        </w:r>
        <w:r w:rsidR="00AA4951" w:rsidRPr="003D2768">
          <w:rPr>
            <w:rStyle w:val="Hyperlink"/>
          </w:rPr>
          <w:t>Auswahl einer Quelle, um ein Zitat kenntlich zu machen</w:t>
        </w:r>
        <w:r w:rsidR="00AA4951">
          <w:rPr>
            <w:webHidden/>
          </w:rPr>
          <w:tab/>
        </w:r>
        <w:r w:rsidR="00AA4951">
          <w:rPr>
            <w:webHidden/>
          </w:rPr>
          <w:fldChar w:fldCharType="begin"/>
        </w:r>
        <w:r w:rsidR="00AA4951">
          <w:rPr>
            <w:webHidden/>
          </w:rPr>
          <w:instrText xml:space="preserve"> PAGEREF _Toc372013608 \h </w:instrText>
        </w:r>
        <w:r w:rsidR="00AA4951">
          <w:rPr>
            <w:webHidden/>
          </w:rPr>
        </w:r>
        <w:r w:rsidR="00AA4951">
          <w:rPr>
            <w:webHidden/>
          </w:rPr>
          <w:fldChar w:fldCharType="separate"/>
        </w:r>
        <w:r w:rsidR="00A7201C">
          <w:rPr>
            <w:webHidden/>
          </w:rPr>
          <w:t>1</w:t>
        </w:r>
        <w:r w:rsidR="00AA4951">
          <w:rPr>
            <w:webHidden/>
          </w:rPr>
          <w:fldChar w:fldCharType="end"/>
        </w:r>
      </w:hyperlink>
    </w:p>
    <w:p w:rsidR="00AA4951" w:rsidRDefault="00580928">
      <w:pPr>
        <w:pStyle w:val="Abbildungsverzeichnis"/>
        <w:rPr>
          <w:rFonts w:asciiTheme="minorHAnsi" w:eastAsiaTheme="minorEastAsia" w:hAnsiTheme="minorHAnsi" w:cstheme="minorBidi"/>
          <w:sz w:val="22"/>
          <w:szCs w:val="22"/>
        </w:rPr>
      </w:pPr>
      <w:hyperlink w:anchor="_Toc372013609" w:history="1">
        <w:r w:rsidR="00AA4951" w:rsidRPr="003D2768">
          <w:rPr>
            <w:rStyle w:val="Hyperlink"/>
          </w:rPr>
          <w:t>Abb. 6:</w:t>
        </w:r>
        <w:r w:rsidR="00AA4951">
          <w:rPr>
            <w:rFonts w:asciiTheme="minorHAnsi" w:eastAsiaTheme="minorEastAsia" w:hAnsiTheme="minorHAnsi" w:cstheme="minorBidi"/>
            <w:sz w:val="22"/>
            <w:szCs w:val="22"/>
          </w:rPr>
          <w:tab/>
        </w:r>
        <w:r w:rsidR="00AA4951" w:rsidRPr="003D2768">
          <w:rPr>
            <w:rStyle w:val="Hyperlink"/>
          </w:rPr>
          <w:t>Einfügen des Literaturverzeichnisses</w:t>
        </w:r>
        <w:r w:rsidR="00AA4951">
          <w:rPr>
            <w:webHidden/>
          </w:rPr>
          <w:tab/>
        </w:r>
        <w:r w:rsidR="00AA4951">
          <w:rPr>
            <w:webHidden/>
          </w:rPr>
          <w:fldChar w:fldCharType="begin"/>
        </w:r>
        <w:r w:rsidR="00AA4951">
          <w:rPr>
            <w:webHidden/>
          </w:rPr>
          <w:instrText xml:space="preserve"> PAGEREF _Toc372013609 \h </w:instrText>
        </w:r>
        <w:r w:rsidR="00AA4951">
          <w:rPr>
            <w:webHidden/>
          </w:rPr>
        </w:r>
        <w:r w:rsidR="00AA4951">
          <w:rPr>
            <w:webHidden/>
          </w:rPr>
          <w:fldChar w:fldCharType="separate"/>
        </w:r>
        <w:r w:rsidR="00A7201C">
          <w:rPr>
            <w:webHidden/>
          </w:rPr>
          <w:t>1</w:t>
        </w:r>
        <w:r w:rsidR="00AA4951">
          <w:rPr>
            <w:webHidden/>
          </w:rPr>
          <w:fldChar w:fldCharType="end"/>
        </w:r>
      </w:hyperlink>
    </w:p>
    <w:p w:rsidR="00AA4951" w:rsidRDefault="00580928">
      <w:pPr>
        <w:pStyle w:val="Abbildungsverzeichnis"/>
        <w:rPr>
          <w:rFonts w:asciiTheme="minorHAnsi" w:eastAsiaTheme="minorEastAsia" w:hAnsiTheme="minorHAnsi" w:cstheme="minorBidi"/>
          <w:sz w:val="22"/>
          <w:szCs w:val="22"/>
        </w:rPr>
      </w:pPr>
      <w:hyperlink w:anchor="_Toc372013610" w:history="1">
        <w:r w:rsidR="00AA4951" w:rsidRPr="003D2768">
          <w:rPr>
            <w:rStyle w:val="Hyperlink"/>
          </w:rPr>
          <w:t>Abb. 7:</w:t>
        </w:r>
        <w:r w:rsidR="00AA4951">
          <w:rPr>
            <w:rFonts w:asciiTheme="minorHAnsi" w:eastAsiaTheme="minorEastAsia" w:hAnsiTheme="minorHAnsi" w:cstheme="minorBidi"/>
            <w:sz w:val="22"/>
            <w:szCs w:val="22"/>
          </w:rPr>
          <w:tab/>
        </w:r>
        <w:r w:rsidR="00AA4951" w:rsidRPr="003D2768">
          <w:rPr>
            <w:rStyle w:val="Hyperlink"/>
          </w:rPr>
          <w:t>Einfügen von Beschriftungen, Tastaturbefehl &lt;Alt&gt; + &lt;v&gt; + &lt;h&gt;</w:t>
        </w:r>
        <w:r w:rsidR="00AA4951">
          <w:rPr>
            <w:webHidden/>
          </w:rPr>
          <w:tab/>
        </w:r>
        <w:r w:rsidR="00AA4951">
          <w:rPr>
            <w:webHidden/>
          </w:rPr>
          <w:fldChar w:fldCharType="begin"/>
        </w:r>
        <w:r w:rsidR="00AA4951">
          <w:rPr>
            <w:webHidden/>
          </w:rPr>
          <w:instrText xml:space="preserve"> PAGEREF _Toc372013610 \h </w:instrText>
        </w:r>
        <w:r w:rsidR="00AA4951">
          <w:rPr>
            <w:webHidden/>
          </w:rPr>
        </w:r>
        <w:r w:rsidR="00AA4951">
          <w:rPr>
            <w:webHidden/>
          </w:rPr>
          <w:fldChar w:fldCharType="separate"/>
        </w:r>
        <w:r w:rsidR="00A7201C">
          <w:rPr>
            <w:webHidden/>
          </w:rPr>
          <w:t>1</w:t>
        </w:r>
        <w:r w:rsidR="00AA4951">
          <w:rPr>
            <w:webHidden/>
          </w:rPr>
          <w:fldChar w:fldCharType="end"/>
        </w:r>
      </w:hyperlink>
    </w:p>
    <w:p w:rsidR="00AA4951" w:rsidRDefault="00580928">
      <w:pPr>
        <w:pStyle w:val="Abbildungsverzeichnis"/>
        <w:rPr>
          <w:rFonts w:asciiTheme="minorHAnsi" w:eastAsiaTheme="minorEastAsia" w:hAnsiTheme="minorHAnsi" w:cstheme="minorBidi"/>
          <w:sz w:val="22"/>
          <w:szCs w:val="22"/>
        </w:rPr>
      </w:pPr>
      <w:hyperlink w:anchor="_Toc372013611" w:history="1">
        <w:r w:rsidR="00AA4951" w:rsidRPr="003D2768">
          <w:rPr>
            <w:rStyle w:val="Hyperlink"/>
          </w:rPr>
          <w:t>Abb. 8:</w:t>
        </w:r>
        <w:r w:rsidR="00AA4951">
          <w:rPr>
            <w:rFonts w:asciiTheme="minorHAnsi" w:eastAsiaTheme="minorEastAsia" w:hAnsiTheme="minorHAnsi" w:cstheme="minorBidi"/>
            <w:sz w:val="22"/>
            <w:szCs w:val="22"/>
          </w:rPr>
          <w:tab/>
        </w:r>
        <w:r w:rsidR="00AA4951" w:rsidRPr="003D2768">
          <w:rPr>
            <w:rStyle w:val="Hyperlink"/>
          </w:rPr>
          <w:t>Auswahl des Beschriftungstyps (siehe Dropdownliste in der Bildmitte „Abb.“ Oder „Tab.“</w:t>
        </w:r>
        <w:r w:rsidR="00AA4951">
          <w:rPr>
            <w:webHidden/>
          </w:rPr>
          <w:tab/>
        </w:r>
        <w:r w:rsidR="00AA4951">
          <w:rPr>
            <w:webHidden/>
          </w:rPr>
          <w:fldChar w:fldCharType="begin"/>
        </w:r>
        <w:r w:rsidR="00AA4951">
          <w:rPr>
            <w:webHidden/>
          </w:rPr>
          <w:instrText xml:space="preserve"> PAGEREF _Toc372013611 \h </w:instrText>
        </w:r>
        <w:r w:rsidR="00AA4951">
          <w:rPr>
            <w:webHidden/>
          </w:rPr>
        </w:r>
        <w:r w:rsidR="00AA4951">
          <w:rPr>
            <w:webHidden/>
          </w:rPr>
          <w:fldChar w:fldCharType="separate"/>
        </w:r>
        <w:r w:rsidR="00A7201C">
          <w:rPr>
            <w:webHidden/>
          </w:rPr>
          <w:t>1</w:t>
        </w:r>
        <w:r w:rsidR="00AA4951">
          <w:rPr>
            <w:webHidden/>
          </w:rPr>
          <w:fldChar w:fldCharType="end"/>
        </w:r>
      </w:hyperlink>
    </w:p>
    <w:p w:rsidR="00036C16" w:rsidRDefault="00036C16" w:rsidP="002F230D">
      <w:pPr>
        <w:ind w:left="993" w:hanging="993"/>
        <w:rPr>
          <w:lang w:val="en-US"/>
        </w:rPr>
      </w:pPr>
      <w:r>
        <w:rPr>
          <w:lang w:val="en-US"/>
        </w:rPr>
        <w:fldChar w:fldCharType="end"/>
      </w:r>
    </w:p>
    <w:p w:rsidR="00036C16" w:rsidRDefault="00036C16" w:rsidP="00036C16">
      <w:pPr>
        <w:pStyle w:val="berschrift1"/>
        <w:numPr>
          <w:ilvl w:val="0"/>
          <w:numId w:val="0"/>
        </w:numPr>
        <w:rPr>
          <w:lang w:val="en-US"/>
        </w:rPr>
      </w:pPr>
      <w:bookmarkStart w:id="43" w:name="_Toc372013603"/>
      <w:proofErr w:type="spellStart"/>
      <w:r>
        <w:rPr>
          <w:lang w:val="en-US"/>
        </w:rPr>
        <w:t>Tabellenverzeichnis</w:t>
      </w:r>
      <w:bookmarkEnd w:id="43"/>
      <w:proofErr w:type="spellEnd"/>
    </w:p>
    <w:p w:rsidR="00AA4951" w:rsidRDefault="00036C16">
      <w:pPr>
        <w:pStyle w:val="Abbildungsverzeichnis"/>
        <w:rPr>
          <w:rFonts w:asciiTheme="minorHAnsi" w:eastAsiaTheme="minorEastAsia" w:hAnsiTheme="minorHAnsi" w:cstheme="minorBidi"/>
          <w:sz w:val="22"/>
          <w:szCs w:val="22"/>
        </w:rPr>
      </w:pPr>
      <w:r>
        <w:rPr>
          <w:lang w:val="en-US"/>
        </w:rPr>
        <w:fldChar w:fldCharType="begin"/>
      </w:r>
      <w:r>
        <w:rPr>
          <w:lang w:val="en-US"/>
        </w:rPr>
        <w:instrText xml:space="preserve"> TOC \h \z \c "Tab." </w:instrText>
      </w:r>
      <w:r>
        <w:rPr>
          <w:lang w:val="en-US"/>
        </w:rPr>
        <w:fldChar w:fldCharType="separate"/>
      </w:r>
      <w:hyperlink w:anchor="_Toc372013612" w:history="1">
        <w:r w:rsidR="00AA4951" w:rsidRPr="00970F9A">
          <w:rPr>
            <w:rStyle w:val="Hyperlink"/>
          </w:rPr>
          <w:t>Tab. 1:</w:t>
        </w:r>
        <w:r w:rsidR="00AA4951">
          <w:rPr>
            <w:rFonts w:asciiTheme="minorHAnsi" w:eastAsiaTheme="minorEastAsia" w:hAnsiTheme="minorHAnsi" w:cstheme="minorBidi"/>
            <w:sz w:val="22"/>
            <w:szCs w:val="22"/>
          </w:rPr>
          <w:tab/>
        </w:r>
        <w:r w:rsidR="00AA4951" w:rsidRPr="00970F9A">
          <w:rPr>
            <w:rStyle w:val="Hyperlink"/>
          </w:rPr>
          <w:t>Tabelle mit Schattierungen (15%) in den „Köpfen“ (Schrift dort fett, Schriftgrad immer 10 pt)</w:t>
        </w:r>
        <w:r w:rsidR="00AA4951">
          <w:rPr>
            <w:webHidden/>
          </w:rPr>
          <w:tab/>
        </w:r>
        <w:r w:rsidR="00AA4951">
          <w:rPr>
            <w:webHidden/>
          </w:rPr>
          <w:fldChar w:fldCharType="begin"/>
        </w:r>
        <w:r w:rsidR="00AA4951">
          <w:rPr>
            <w:webHidden/>
          </w:rPr>
          <w:instrText xml:space="preserve"> PAGEREF _Toc372013612 \h </w:instrText>
        </w:r>
        <w:r w:rsidR="00AA4951">
          <w:rPr>
            <w:webHidden/>
          </w:rPr>
        </w:r>
        <w:r w:rsidR="00AA4951">
          <w:rPr>
            <w:webHidden/>
          </w:rPr>
          <w:fldChar w:fldCharType="separate"/>
        </w:r>
        <w:r w:rsidR="00A7201C">
          <w:rPr>
            <w:webHidden/>
          </w:rPr>
          <w:t>1</w:t>
        </w:r>
        <w:r w:rsidR="00AA4951">
          <w:rPr>
            <w:webHidden/>
          </w:rPr>
          <w:fldChar w:fldCharType="end"/>
        </w:r>
      </w:hyperlink>
    </w:p>
    <w:p w:rsidR="00036C16" w:rsidRPr="00036C16" w:rsidRDefault="00036C16" w:rsidP="00036C16">
      <w:pPr>
        <w:rPr>
          <w:lang w:val="en-US"/>
        </w:rPr>
      </w:pPr>
      <w:r>
        <w:rPr>
          <w:lang w:val="en-US"/>
        </w:rPr>
        <w:fldChar w:fldCharType="end"/>
      </w:r>
    </w:p>
    <w:sectPr w:rsidR="00036C16" w:rsidRPr="00036C16" w:rsidSect="00EE6A71">
      <w:footnotePr>
        <w:numRestart w:val="eachSect"/>
      </w:footnotePr>
      <w:pgSz w:w="11906" w:h="16838" w:code="9"/>
      <w:pgMar w:top="1134" w:right="1418" w:bottom="1701" w:left="1701" w:header="0"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928" w:rsidRDefault="00580928">
      <w:pPr>
        <w:spacing w:line="240" w:lineRule="auto"/>
      </w:pPr>
      <w:r>
        <w:separator/>
      </w:r>
    </w:p>
    <w:p w:rsidR="00580928" w:rsidRDefault="00580928"/>
  </w:endnote>
  <w:endnote w:type="continuationSeparator" w:id="0">
    <w:p w:rsidR="00580928" w:rsidRDefault="00580928">
      <w:pPr>
        <w:spacing w:line="240" w:lineRule="auto"/>
      </w:pPr>
      <w:r>
        <w:continuationSeparator/>
      </w:r>
    </w:p>
    <w:p w:rsidR="00580928" w:rsidRDefault="005809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DC" w:rsidRDefault="00BB0BDC">
    <w:pPr>
      <w:pStyle w:val="Fuzeile"/>
      <w:spacing w:line="240" w:lineRule="auto"/>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ab/>
    </w:r>
    <w:r>
      <w:rPr>
        <w:rStyle w:val="Seitenzahl"/>
        <w:smallCaps/>
        <w:sz w:val="20"/>
      </w:rPr>
      <w:t>Musterautor</w:t>
    </w:r>
    <w:r>
      <w:rPr>
        <w:rStyle w:val="Seitenzahl"/>
        <w:sz w:val="20"/>
      </w:rPr>
      <w:t>: Kurztitel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DC" w:rsidRDefault="00BB0BDC">
    <w:pPr>
      <w:pStyle w:val="Fuzeile"/>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DC" w:rsidRDefault="00BB0BDC">
    <w:pPr>
      <w:pStyle w:val="Fuzeile"/>
      <w:spacing w:line="240" w:lineRule="auto"/>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ab/>
    </w:r>
    <w:r>
      <w:rPr>
        <w:rStyle w:val="Seitenzahl"/>
        <w:smallCaps/>
        <w:sz w:val="20"/>
      </w:rPr>
      <w:t>Musterautor</w:t>
    </w:r>
    <w:r>
      <w:rPr>
        <w:rStyle w:val="Seitenzahl"/>
        <w:sz w:val="20"/>
      </w:rPr>
      <w:t>: Kurztitel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DC" w:rsidRDefault="00BB0BDC" w:rsidP="00661E01">
    <w:pPr>
      <w:pStyle w:val="Fuzeile"/>
      <w:spacing w:line="240" w:lineRule="auto"/>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444098"/>
      <w:docPartObj>
        <w:docPartGallery w:val="Page Numbers (Bottom of Page)"/>
        <w:docPartUnique/>
      </w:docPartObj>
    </w:sdtPr>
    <w:sdtEndPr/>
    <w:sdtContent>
      <w:p w:rsidR="00EE6A71" w:rsidRDefault="00EE6A71">
        <w:pPr>
          <w:pStyle w:val="Fuzeile"/>
          <w:jc w:val="right"/>
        </w:pPr>
        <w:r>
          <w:fldChar w:fldCharType="begin"/>
        </w:r>
        <w:r>
          <w:instrText>PAGE   \* MERGEFORMAT</w:instrText>
        </w:r>
        <w:r>
          <w:fldChar w:fldCharType="separate"/>
        </w:r>
        <w:r w:rsidR="0096379E">
          <w:rPr>
            <w:noProof/>
          </w:rPr>
          <w:t>8</w:t>
        </w:r>
        <w:r>
          <w:fldChar w:fldCharType="end"/>
        </w:r>
      </w:p>
    </w:sdtContent>
  </w:sdt>
  <w:p w:rsidR="00BB0BDC" w:rsidRDefault="00BB0B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928" w:rsidRDefault="00580928">
      <w:pPr>
        <w:spacing w:line="240" w:lineRule="auto"/>
      </w:pPr>
      <w:r>
        <w:separator/>
      </w:r>
    </w:p>
    <w:p w:rsidR="00580928" w:rsidRDefault="00580928"/>
  </w:footnote>
  <w:footnote w:type="continuationSeparator" w:id="0">
    <w:p w:rsidR="00580928" w:rsidRDefault="00580928">
      <w:pPr>
        <w:spacing w:line="240" w:lineRule="auto"/>
      </w:pPr>
      <w:r>
        <w:continuationSeparator/>
      </w:r>
    </w:p>
    <w:p w:rsidR="00580928" w:rsidRDefault="00580928"/>
  </w:footnote>
  <w:footnote w:id="1">
    <w:p w:rsidR="00BB0BDC" w:rsidRDefault="00BB0BDC">
      <w:pPr>
        <w:pStyle w:val="Funotentext"/>
      </w:pPr>
      <w:r>
        <w:rPr>
          <w:rStyle w:val="Funotenzeichen"/>
        </w:rPr>
        <w:footnoteRef/>
      </w:r>
      <w:r>
        <w:t xml:space="preserve"> Fußnote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2EEDFFC"/>
    <w:lvl w:ilvl="0">
      <w:start w:val="1"/>
      <w:numFmt w:val="decimal"/>
      <w:lvlText w:val="%1."/>
      <w:lvlJc w:val="left"/>
      <w:pPr>
        <w:tabs>
          <w:tab w:val="num" w:pos="1492"/>
        </w:tabs>
        <w:ind w:left="1492" w:hanging="360"/>
      </w:pPr>
    </w:lvl>
  </w:abstractNum>
  <w:abstractNum w:abstractNumId="1">
    <w:nsid w:val="FFFFFF7D"/>
    <w:multiLevelType w:val="singleLevel"/>
    <w:tmpl w:val="ABA09A5A"/>
    <w:lvl w:ilvl="0">
      <w:start w:val="1"/>
      <w:numFmt w:val="decimal"/>
      <w:lvlText w:val="%1."/>
      <w:lvlJc w:val="left"/>
      <w:pPr>
        <w:tabs>
          <w:tab w:val="num" w:pos="1209"/>
        </w:tabs>
        <w:ind w:left="1209" w:hanging="360"/>
      </w:pPr>
    </w:lvl>
  </w:abstractNum>
  <w:abstractNum w:abstractNumId="2">
    <w:nsid w:val="FFFFFF7E"/>
    <w:multiLevelType w:val="singleLevel"/>
    <w:tmpl w:val="6EC6FC94"/>
    <w:lvl w:ilvl="0">
      <w:start w:val="1"/>
      <w:numFmt w:val="decimal"/>
      <w:lvlText w:val="%1."/>
      <w:lvlJc w:val="left"/>
      <w:pPr>
        <w:tabs>
          <w:tab w:val="num" w:pos="926"/>
        </w:tabs>
        <w:ind w:left="926" w:hanging="360"/>
      </w:pPr>
    </w:lvl>
  </w:abstractNum>
  <w:abstractNum w:abstractNumId="3">
    <w:nsid w:val="FFFFFF7F"/>
    <w:multiLevelType w:val="singleLevel"/>
    <w:tmpl w:val="B19EA5AE"/>
    <w:lvl w:ilvl="0">
      <w:start w:val="1"/>
      <w:numFmt w:val="decimal"/>
      <w:lvlText w:val="%1."/>
      <w:lvlJc w:val="left"/>
      <w:pPr>
        <w:tabs>
          <w:tab w:val="num" w:pos="643"/>
        </w:tabs>
        <w:ind w:left="643" w:hanging="360"/>
      </w:pPr>
    </w:lvl>
  </w:abstractNum>
  <w:abstractNum w:abstractNumId="4">
    <w:nsid w:val="FFFFFF80"/>
    <w:multiLevelType w:val="singleLevel"/>
    <w:tmpl w:val="6DB88E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898CC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936FE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523E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76EA26"/>
    <w:lvl w:ilvl="0">
      <w:start w:val="1"/>
      <w:numFmt w:val="decimal"/>
      <w:lvlText w:val="%1."/>
      <w:lvlJc w:val="left"/>
      <w:pPr>
        <w:tabs>
          <w:tab w:val="num" w:pos="360"/>
        </w:tabs>
        <w:ind w:left="360" w:hanging="360"/>
      </w:pPr>
    </w:lvl>
  </w:abstractNum>
  <w:abstractNum w:abstractNumId="9">
    <w:nsid w:val="FFFFFF89"/>
    <w:multiLevelType w:val="singleLevel"/>
    <w:tmpl w:val="3B9A09B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FFFFFFFE"/>
    <w:multiLevelType w:val="singleLevel"/>
    <w:tmpl w:val="29341DBE"/>
    <w:lvl w:ilvl="0">
      <w:numFmt w:val="decimal"/>
      <w:lvlText w:val="*"/>
      <w:lvlJc w:val="left"/>
    </w:lvl>
  </w:abstractNum>
  <w:abstractNum w:abstractNumId="11">
    <w:nsid w:val="09F76AF3"/>
    <w:multiLevelType w:val="multilevel"/>
    <w:tmpl w:val="23B8C500"/>
    <w:numStyleLink w:val="berschriften-Gliederung"/>
  </w:abstractNum>
  <w:abstractNum w:abstractNumId="12">
    <w:nsid w:val="17A0082F"/>
    <w:multiLevelType w:val="multilevel"/>
    <w:tmpl w:val="23B8C500"/>
    <w:styleLink w:val="berschriften-Gliederung"/>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3">
    <w:nsid w:val="2D1008D0"/>
    <w:multiLevelType w:val="hybridMultilevel"/>
    <w:tmpl w:val="B0FAE3FE"/>
    <w:lvl w:ilvl="0" w:tplc="FB20C03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39E1AE0"/>
    <w:multiLevelType w:val="hybridMultilevel"/>
    <w:tmpl w:val="4BB25E2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9126338"/>
    <w:multiLevelType w:val="hybridMultilevel"/>
    <w:tmpl w:val="2E9469AC"/>
    <w:lvl w:ilvl="0" w:tplc="CFF8075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1B650A0"/>
    <w:multiLevelType w:val="multilevel"/>
    <w:tmpl w:val="04070025"/>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7">
    <w:nsid w:val="61D56F83"/>
    <w:multiLevelType w:val="hybridMultilevel"/>
    <w:tmpl w:val="8D380F7C"/>
    <w:lvl w:ilvl="0" w:tplc="EBF0F6F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804313E"/>
    <w:multiLevelType w:val="hybridMultilevel"/>
    <w:tmpl w:val="01CC3058"/>
    <w:lvl w:ilvl="0" w:tplc="E306F7B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236440B"/>
    <w:multiLevelType w:val="hybridMultilevel"/>
    <w:tmpl w:val="1B46B08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425"/>
        <w:lvlJc w:val="left"/>
        <w:pPr>
          <w:ind w:left="425" w:hanging="425"/>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8"/>
  </w:num>
  <w:num w:numId="15">
    <w:abstractNumId w:val="15"/>
  </w:num>
  <w:num w:numId="16">
    <w:abstractNumId w:val="17"/>
  </w:num>
  <w:num w:numId="17">
    <w:abstractNumId w:val="12"/>
  </w:num>
  <w:num w:numId="18">
    <w:abstractNumId w:val="11"/>
  </w:num>
  <w:num w:numId="19">
    <w:abstractNumId w:val="16"/>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01C"/>
    <w:rsid w:val="00001D3D"/>
    <w:rsid w:val="00005F26"/>
    <w:rsid w:val="000165A9"/>
    <w:rsid w:val="0002451C"/>
    <w:rsid w:val="00024EA2"/>
    <w:rsid w:val="00032862"/>
    <w:rsid w:val="00036B56"/>
    <w:rsid w:val="00036C16"/>
    <w:rsid w:val="00055CDB"/>
    <w:rsid w:val="000806DF"/>
    <w:rsid w:val="00082C49"/>
    <w:rsid w:val="00090E8E"/>
    <w:rsid w:val="000B1E56"/>
    <w:rsid w:val="000C004E"/>
    <w:rsid w:val="000D6414"/>
    <w:rsid w:val="000E298F"/>
    <w:rsid w:val="000F4D30"/>
    <w:rsid w:val="000F4EC6"/>
    <w:rsid w:val="00103042"/>
    <w:rsid w:val="00131096"/>
    <w:rsid w:val="001457F0"/>
    <w:rsid w:val="001610CF"/>
    <w:rsid w:val="0016137F"/>
    <w:rsid w:val="001635F7"/>
    <w:rsid w:val="001972E0"/>
    <w:rsid w:val="001A0846"/>
    <w:rsid w:val="001A59EA"/>
    <w:rsid w:val="001A7F8E"/>
    <w:rsid w:val="001C12A4"/>
    <w:rsid w:val="001E337E"/>
    <w:rsid w:val="001E37C2"/>
    <w:rsid w:val="001F40C3"/>
    <w:rsid w:val="00210112"/>
    <w:rsid w:val="002130FA"/>
    <w:rsid w:val="00233BBB"/>
    <w:rsid w:val="00235F87"/>
    <w:rsid w:val="002360F7"/>
    <w:rsid w:val="00251B04"/>
    <w:rsid w:val="00253DC8"/>
    <w:rsid w:val="00254835"/>
    <w:rsid w:val="00256FFB"/>
    <w:rsid w:val="0026008E"/>
    <w:rsid w:val="0026462D"/>
    <w:rsid w:val="00264C2F"/>
    <w:rsid w:val="002F230D"/>
    <w:rsid w:val="0035270B"/>
    <w:rsid w:val="00364EF0"/>
    <w:rsid w:val="003660A3"/>
    <w:rsid w:val="00397E46"/>
    <w:rsid w:val="003A2325"/>
    <w:rsid w:val="003A67B7"/>
    <w:rsid w:val="003C4183"/>
    <w:rsid w:val="003F2222"/>
    <w:rsid w:val="00487CFB"/>
    <w:rsid w:val="004B6BB9"/>
    <w:rsid w:val="004D03E5"/>
    <w:rsid w:val="004D2B42"/>
    <w:rsid w:val="004F3EB1"/>
    <w:rsid w:val="005226BA"/>
    <w:rsid w:val="0055545A"/>
    <w:rsid w:val="005747BC"/>
    <w:rsid w:val="00580928"/>
    <w:rsid w:val="00593CA9"/>
    <w:rsid w:val="005F5A3D"/>
    <w:rsid w:val="00600A2F"/>
    <w:rsid w:val="00602914"/>
    <w:rsid w:val="00640AB5"/>
    <w:rsid w:val="006448EE"/>
    <w:rsid w:val="00657610"/>
    <w:rsid w:val="00661E01"/>
    <w:rsid w:val="006803E1"/>
    <w:rsid w:val="00692044"/>
    <w:rsid w:val="006A468B"/>
    <w:rsid w:val="006B0803"/>
    <w:rsid w:val="006C6FB3"/>
    <w:rsid w:val="006D0C6F"/>
    <w:rsid w:val="00701BA3"/>
    <w:rsid w:val="00716CAB"/>
    <w:rsid w:val="00716CF8"/>
    <w:rsid w:val="00717022"/>
    <w:rsid w:val="00754270"/>
    <w:rsid w:val="00760C9B"/>
    <w:rsid w:val="0076389F"/>
    <w:rsid w:val="0077470E"/>
    <w:rsid w:val="007A53A1"/>
    <w:rsid w:val="007B60D0"/>
    <w:rsid w:val="007D4DA7"/>
    <w:rsid w:val="0081736E"/>
    <w:rsid w:val="00830294"/>
    <w:rsid w:val="008342B0"/>
    <w:rsid w:val="00835528"/>
    <w:rsid w:val="00837479"/>
    <w:rsid w:val="0084014B"/>
    <w:rsid w:val="00851949"/>
    <w:rsid w:val="008523AC"/>
    <w:rsid w:val="008A2BB0"/>
    <w:rsid w:val="008A5103"/>
    <w:rsid w:val="008D3B9A"/>
    <w:rsid w:val="008E673F"/>
    <w:rsid w:val="008E7831"/>
    <w:rsid w:val="0091011C"/>
    <w:rsid w:val="00934888"/>
    <w:rsid w:val="0096379E"/>
    <w:rsid w:val="00984F8A"/>
    <w:rsid w:val="009C04D4"/>
    <w:rsid w:val="009C0A7F"/>
    <w:rsid w:val="009F78CE"/>
    <w:rsid w:val="00A0009D"/>
    <w:rsid w:val="00A20E15"/>
    <w:rsid w:val="00A71FD0"/>
    <w:rsid w:val="00A7201C"/>
    <w:rsid w:val="00A750DB"/>
    <w:rsid w:val="00AA4951"/>
    <w:rsid w:val="00AB79A8"/>
    <w:rsid w:val="00AD0825"/>
    <w:rsid w:val="00AE563B"/>
    <w:rsid w:val="00B351FB"/>
    <w:rsid w:val="00B5395C"/>
    <w:rsid w:val="00B563A8"/>
    <w:rsid w:val="00B807AF"/>
    <w:rsid w:val="00B82FD1"/>
    <w:rsid w:val="00BB0BDC"/>
    <w:rsid w:val="00BD3C88"/>
    <w:rsid w:val="00BE0BBF"/>
    <w:rsid w:val="00BE3FDA"/>
    <w:rsid w:val="00BF0BE4"/>
    <w:rsid w:val="00C11616"/>
    <w:rsid w:val="00C573C3"/>
    <w:rsid w:val="00C6309D"/>
    <w:rsid w:val="00C8418E"/>
    <w:rsid w:val="00C938B8"/>
    <w:rsid w:val="00CC14B6"/>
    <w:rsid w:val="00CC243F"/>
    <w:rsid w:val="00CD1FCB"/>
    <w:rsid w:val="00CE55A5"/>
    <w:rsid w:val="00CE7515"/>
    <w:rsid w:val="00CF6F8F"/>
    <w:rsid w:val="00D13536"/>
    <w:rsid w:val="00D15C99"/>
    <w:rsid w:val="00D16DB5"/>
    <w:rsid w:val="00D56EA5"/>
    <w:rsid w:val="00D63889"/>
    <w:rsid w:val="00D74896"/>
    <w:rsid w:val="00D7777F"/>
    <w:rsid w:val="00DB2D69"/>
    <w:rsid w:val="00DC67AF"/>
    <w:rsid w:val="00DE2717"/>
    <w:rsid w:val="00DE7350"/>
    <w:rsid w:val="00DF18B9"/>
    <w:rsid w:val="00DF3B33"/>
    <w:rsid w:val="00DF57AA"/>
    <w:rsid w:val="00E20A46"/>
    <w:rsid w:val="00E22BA0"/>
    <w:rsid w:val="00E235B1"/>
    <w:rsid w:val="00E4364C"/>
    <w:rsid w:val="00E51AFE"/>
    <w:rsid w:val="00E6468B"/>
    <w:rsid w:val="00E83EE3"/>
    <w:rsid w:val="00EA16C6"/>
    <w:rsid w:val="00EB3872"/>
    <w:rsid w:val="00EC39CE"/>
    <w:rsid w:val="00EC4118"/>
    <w:rsid w:val="00EE3EC1"/>
    <w:rsid w:val="00EE6A71"/>
    <w:rsid w:val="00F02726"/>
    <w:rsid w:val="00F2165D"/>
    <w:rsid w:val="00F225F9"/>
    <w:rsid w:val="00F453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36B56"/>
    <w:pPr>
      <w:overflowPunct w:val="0"/>
      <w:autoSpaceDE w:val="0"/>
      <w:autoSpaceDN w:val="0"/>
      <w:adjustRightInd w:val="0"/>
      <w:spacing w:line="360" w:lineRule="auto"/>
      <w:jc w:val="both"/>
      <w:textAlignment w:val="baseline"/>
    </w:pPr>
    <w:rPr>
      <w:rFonts w:ascii="Arial" w:hAnsi="Arial"/>
      <w:sz w:val="24"/>
    </w:rPr>
  </w:style>
  <w:style w:type="paragraph" w:styleId="berschrift1">
    <w:name w:val="heading 1"/>
    <w:basedOn w:val="Standard"/>
    <w:next w:val="Standard"/>
    <w:qFormat/>
    <w:rsid w:val="00DC67AF"/>
    <w:pPr>
      <w:numPr>
        <w:numId w:val="19"/>
      </w:numPr>
      <w:spacing w:before="240" w:after="240" w:line="264" w:lineRule="auto"/>
      <w:ind w:left="431" w:hanging="431"/>
      <w:jc w:val="left"/>
      <w:outlineLvl w:val="0"/>
    </w:pPr>
    <w:rPr>
      <w:b/>
      <w:sz w:val="32"/>
    </w:rPr>
  </w:style>
  <w:style w:type="paragraph" w:styleId="berschrift2">
    <w:name w:val="heading 2"/>
    <w:basedOn w:val="Standard"/>
    <w:next w:val="Standard"/>
    <w:qFormat/>
    <w:rsid w:val="00692044"/>
    <w:pPr>
      <w:numPr>
        <w:ilvl w:val="1"/>
        <w:numId w:val="19"/>
      </w:numPr>
      <w:spacing w:before="480" w:after="240" w:line="360" w:lineRule="exact"/>
      <w:ind w:left="578" w:hanging="578"/>
      <w:jc w:val="left"/>
      <w:outlineLvl w:val="1"/>
    </w:pPr>
    <w:rPr>
      <w:rFonts w:cs="Arial"/>
      <w:b/>
      <w:bCs/>
      <w:iCs/>
      <w:sz w:val="28"/>
      <w:szCs w:val="28"/>
    </w:rPr>
  </w:style>
  <w:style w:type="paragraph" w:styleId="berschrift3">
    <w:name w:val="heading 3"/>
    <w:basedOn w:val="Standard"/>
    <w:next w:val="Standard"/>
    <w:qFormat/>
    <w:rsid w:val="00D63889"/>
    <w:pPr>
      <w:numPr>
        <w:ilvl w:val="2"/>
        <w:numId w:val="19"/>
      </w:numPr>
      <w:spacing w:before="240" w:after="120"/>
      <w:jc w:val="left"/>
      <w:outlineLvl w:val="2"/>
    </w:pPr>
    <w:rPr>
      <w:rFonts w:cs="Arial"/>
      <w:bCs/>
      <w:i/>
      <w:sz w:val="26"/>
      <w:szCs w:val="26"/>
    </w:rPr>
  </w:style>
  <w:style w:type="paragraph" w:styleId="berschrift4">
    <w:name w:val="heading 4"/>
    <w:basedOn w:val="Standard"/>
    <w:next w:val="Standard"/>
    <w:link w:val="berschrift4Zchn"/>
    <w:uiPriority w:val="9"/>
    <w:semiHidden/>
    <w:unhideWhenUsed/>
    <w:qFormat/>
    <w:rsid w:val="00835528"/>
    <w:pPr>
      <w:keepNext/>
      <w:keepLines/>
      <w:numPr>
        <w:ilvl w:val="3"/>
        <w:numId w:val="19"/>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835528"/>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35528"/>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835528"/>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35528"/>
    <w:pPr>
      <w:keepNext/>
      <w:keepLines/>
      <w:numPr>
        <w:ilvl w:val="7"/>
        <w:numId w:val="19"/>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835528"/>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customStyle="1" w:styleId="AufzhlungAnstrich">
    <w:name w:val="AufzählungAnstrich"/>
    <w:basedOn w:val="Standard"/>
    <w:next w:val="Standard"/>
    <w:pPr>
      <w:ind w:left="425" w:hanging="425"/>
    </w:pPr>
  </w:style>
  <w:style w:type="paragraph" w:customStyle="1" w:styleId="Verfasser">
    <w:name w:val="Verfasser"/>
    <w:basedOn w:val="Standard"/>
    <w:next w:val="Standard"/>
    <w:pPr>
      <w:spacing w:after="240" w:line="240" w:lineRule="auto"/>
      <w:jc w:val="left"/>
    </w:pPr>
    <w:rPr>
      <w:smallCaps/>
      <w:sz w:val="32"/>
    </w:rPr>
  </w:style>
  <w:style w:type="paragraph" w:customStyle="1" w:styleId="Literatur">
    <w:name w:val="Literatur"/>
    <w:basedOn w:val="Standard"/>
    <w:pPr>
      <w:spacing w:line="240" w:lineRule="exact"/>
      <w:ind w:left="709" w:hanging="709"/>
    </w:pPr>
    <w:rPr>
      <w:sz w:val="22"/>
    </w:rPr>
  </w:style>
  <w:style w:type="paragraph" w:customStyle="1" w:styleId="AufzhlungNummern">
    <w:name w:val="AufzählungNummern"/>
    <w:basedOn w:val="AufzhlungAnstrich"/>
    <w:next w:val="Standard"/>
  </w:style>
  <w:style w:type="paragraph" w:customStyle="1" w:styleId="Funote">
    <w:name w:val="Fußnote"/>
    <w:basedOn w:val="Standard"/>
    <w:next w:val="Standard"/>
    <w:pPr>
      <w:spacing w:line="240" w:lineRule="exact"/>
      <w:ind w:left="425" w:hanging="425"/>
    </w:pPr>
    <w:rPr>
      <w:sz w:val="20"/>
    </w:rPr>
  </w:style>
  <w:style w:type="paragraph" w:styleId="Zitat">
    <w:name w:val="Quote"/>
    <w:basedOn w:val="Standard"/>
    <w:next w:val="Standard"/>
    <w:qFormat/>
    <w:pPr>
      <w:spacing w:before="120" w:after="240" w:line="240" w:lineRule="exact"/>
      <w:ind w:left="567" w:right="567"/>
    </w:pPr>
    <w:rPr>
      <w:sz w:val="20"/>
    </w:rPr>
  </w:style>
  <w:style w:type="paragraph" w:customStyle="1" w:styleId="AufzhlungStern">
    <w:name w:val="AufzählungStern"/>
    <w:basedOn w:val="AufzhlungAnstrich"/>
    <w:pPr>
      <w:ind w:left="567" w:hanging="283"/>
    </w:pPr>
  </w:style>
  <w:style w:type="paragraph" w:customStyle="1" w:styleId="Tabberschrift">
    <w:name w:val="Tab.Überschrift"/>
    <w:basedOn w:val="Standard"/>
    <w:next w:val="Standard"/>
    <w:pPr>
      <w:tabs>
        <w:tab w:val="left" w:pos="709"/>
      </w:tabs>
      <w:spacing w:before="240" w:after="120" w:line="240" w:lineRule="exact"/>
      <w:ind w:left="709" w:hanging="709"/>
    </w:pPr>
    <w:rPr>
      <w:i/>
      <w:sz w:val="20"/>
    </w:rPr>
  </w:style>
  <w:style w:type="paragraph" w:customStyle="1" w:styleId="AbbUnterschrift">
    <w:name w:val="Abb.Unterschrift"/>
    <w:basedOn w:val="Standard"/>
    <w:next w:val="Standard"/>
    <w:rsid w:val="00716CAB"/>
    <w:pPr>
      <w:tabs>
        <w:tab w:val="left" w:pos="709"/>
      </w:tabs>
      <w:spacing w:before="120" w:after="240" w:line="240" w:lineRule="exact"/>
      <w:ind w:left="709" w:hanging="709"/>
    </w:pPr>
    <w:rPr>
      <w:sz w:val="20"/>
    </w:rPr>
  </w:style>
  <w:style w:type="paragraph" w:styleId="Fuzeile">
    <w:name w:val="footer"/>
    <w:basedOn w:val="Standard"/>
    <w:link w:val="FuzeileZchn"/>
    <w:uiPriority w:val="99"/>
    <w:pPr>
      <w:tabs>
        <w:tab w:val="right" w:pos="9639"/>
      </w:tabs>
    </w:pPr>
  </w:style>
  <w:style w:type="character" w:styleId="Funotenzeichen">
    <w:name w:val="footnote reference"/>
    <w:semiHidden/>
    <w:rsid w:val="006803E1"/>
    <w:rPr>
      <w:rFonts w:ascii="Arial" w:hAnsi="Arial"/>
      <w:caps w:val="0"/>
      <w:smallCaps w:val="0"/>
      <w:strike w:val="0"/>
      <w:dstrike w:val="0"/>
      <w:vanish w:val="0"/>
      <w:spacing w:val="0"/>
      <w:kern w:val="0"/>
      <w:position w:val="4"/>
      <w:sz w:val="20"/>
      <w:vertAlign w:val="baseline"/>
    </w:rPr>
  </w:style>
  <w:style w:type="character" w:customStyle="1" w:styleId="Indizes">
    <w:name w:val="Indizes"/>
    <w:rPr>
      <w:rFonts w:ascii="Helvetica" w:hAnsi="Helvetica"/>
      <w:spacing w:val="0"/>
      <w:kern w:val="0"/>
      <w:position w:val="-4"/>
      <w:sz w:val="20"/>
      <w:vertAlign w:val="baseline"/>
    </w:rPr>
  </w:style>
  <w:style w:type="paragraph" w:customStyle="1" w:styleId="Abbildung">
    <w:name w:val="Abbildung"/>
    <w:basedOn w:val="Standard"/>
    <w:pPr>
      <w:pBdr>
        <w:top w:val="single" w:sz="6" w:space="1" w:color="auto"/>
        <w:left w:val="single" w:sz="6" w:space="1" w:color="auto"/>
        <w:bottom w:val="single" w:sz="6" w:space="1" w:color="auto"/>
        <w:right w:val="single" w:sz="6" w:space="1" w:color="auto"/>
      </w:pBdr>
      <w:spacing w:line="240" w:lineRule="auto"/>
      <w:ind w:left="57" w:right="57"/>
      <w:jc w:val="center"/>
    </w:pPr>
  </w:style>
  <w:style w:type="paragraph" w:customStyle="1" w:styleId="Default">
    <w:name w:val="Default"/>
    <w:rsid w:val="00837479"/>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uiPriority w:val="99"/>
    <w:semiHidden/>
    <w:unhideWhenUsed/>
    <w:rsid w:val="006C6FB3"/>
    <w:rPr>
      <w:sz w:val="20"/>
    </w:rPr>
  </w:style>
  <w:style w:type="character" w:customStyle="1" w:styleId="FunotentextZchn">
    <w:name w:val="Fußnotentext Zchn"/>
    <w:link w:val="Funotentext"/>
    <w:uiPriority w:val="99"/>
    <w:semiHidden/>
    <w:rsid w:val="006C6FB3"/>
    <w:rPr>
      <w:rFonts w:ascii="Helvetica" w:hAnsi="Helvetica"/>
    </w:rPr>
  </w:style>
  <w:style w:type="character" w:styleId="Hyperlink">
    <w:name w:val="Hyperlink"/>
    <w:uiPriority w:val="99"/>
    <w:unhideWhenUsed/>
    <w:rsid w:val="00661E01"/>
    <w:rPr>
      <w:color w:val="0000FF"/>
      <w:u w:val="single"/>
    </w:rPr>
  </w:style>
  <w:style w:type="paragraph" w:styleId="Sprechblasentext">
    <w:name w:val="Balloon Text"/>
    <w:basedOn w:val="Standard"/>
    <w:link w:val="SprechblasentextZchn"/>
    <w:uiPriority w:val="99"/>
    <w:semiHidden/>
    <w:unhideWhenUsed/>
    <w:rsid w:val="00D1353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3536"/>
    <w:rPr>
      <w:rFonts w:ascii="Tahoma" w:hAnsi="Tahoma" w:cs="Tahoma"/>
      <w:sz w:val="16"/>
      <w:szCs w:val="16"/>
    </w:rPr>
  </w:style>
  <w:style w:type="paragraph" w:styleId="Titel">
    <w:name w:val="Title"/>
    <w:basedOn w:val="Standard"/>
    <w:next w:val="Standard"/>
    <w:link w:val="TitelZchn"/>
    <w:uiPriority w:val="10"/>
    <w:qFormat/>
    <w:rsid w:val="00D13536"/>
    <w:pPr>
      <w:spacing w:after="300" w:line="240" w:lineRule="auto"/>
      <w:contextualSpacing/>
      <w:jc w:val="center"/>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D13536"/>
    <w:rPr>
      <w:rFonts w:ascii="Arial" w:eastAsiaTheme="majorEastAsia" w:hAnsi="Arial" w:cstheme="majorBidi"/>
      <w:spacing w:val="5"/>
      <w:kern w:val="28"/>
      <w:sz w:val="52"/>
      <w:szCs w:val="52"/>
    </w:rPr>
  </w:style>
  <w:style w:type="paragraph" w:styleId="Verzeichnis2">
    <w:name w:val="toc 2"/>
    <w:basedOn w:val="Verzeichnis1"/>
    <w:next w:val="Standard"/>
    <w:autoRedefine/>
    <w:uiPriority w:val="39"/>
    <w:unhideWhenUsed/>
    <w:rsid w:val="00E20A46"/>
    <w:pPr>
      <w:spacing w:before="240"/>
      <w:ind w:left="238"/>
    </w:pPr>
    <w:rPr>
      <w:sz w:val="26"/>
    </w:rPr>
  </w:style>
  <w:style w:type="paragraph" w:styleId="Verzeichnis3">
    <w:name w:val="toc 3"/>
    <w:basedOn w:val="Verzeichnis2"/>
    <w:next w:val="Standard"/>
    <w:autoRedefine/>
    <w:uiPriority w:val="39"/>
    <w:unhideWhenUsed/>
    <w:rsid w:val="00E20A46"/>
    <w:pPr>
      <w:ind w:left="482"/>
    </w:pPr>
    <w:rPr>
      <w:sz w:val="24"/>
    </w:rPr>
  </w:style>
  <w:style w:type="paragraph" w:styleId="Verzeichnis1">
    <w:name w:val="toc 1"/>
    <w:basedOn w:val="Standard"/>
    <w:next w:val="Standard"/>
    <w:autoRedefine/>
    <w:uiPriority w:val="39"/>
    <w:unhideWhenUsed/>
    <w:rsid w:val="00E20A46"/>
    <w:pPr>
      <w:tabs>
        <w:tab w:val="right" w:leader="dot" w:pos="8777"/>
      </w:tabs>
      <w:spacing w:before="360" w:after="100" w:line="240" w:lineRule="auto"/>
    </w:pPr>
    <w:rPr>
      <w:sz w:val="28"/>
    </w:rPr>
  </w:style>
  <w:style w:type="paragraph" w:styleId="Beschriftung">
    <w:name w:val="caption"/>
    <w:basedOn w:val="AbbUnterschrift"/>
    <w:next w:val="Standard"/>
    <w:uiPriority w:val="35"/>
    <w:unhideWhenUsed/>
    <w:qFormat/>
    <w:rsid w:val="00593CA9"/>
    <w:pPr>
      <w:tabs>
        <w:tab w:val="clear" w:pos="709"/>
        <w:tab w:val="left" w:pos="851"/>
      </w:tabs>
      <w:spacing w:after="200" w:line="240" w:lineRule="auto"/>
      <w:ind w:left="851" w:hanging="851"/>
    </w:pPr>
    <w:rPr>
      <w:bCs/>
      <w:szCs w:val="18"/>
    </w:rPr>
  </w:style>
  <w:style w:type="paragraph" w:customStyle="1" w:styleId="Literaturangaben">
    <w:name w:val="Literaturangaben"/>
    <w:basedOn w:val="Standard"/>
    <w:rsid w:val="00487CFB"/>
    <w:pPr>
      <w:spacing w:line="240" w:lineRule="exact"/>
      <w:ind w:left="709" w:hanging="709"/>
      <w:jc w:val="left"/>
    </w:pPr>
  </w:style>
  <w:style w:type="numbering" w:customStyle="1" w:styleId="berschriften-Gliederung">
    <w:name w:val="Überschriften-Gliederung"/>
    <w:basedOn w:val="KeineListe"/>
    <w:uiPriority w:val="99"/>
    <w:rsid w:val="00D56EA5"/>
    <w:pPr>
      <w:numPr>
        <w:numId w:val="17"/>
      </w:numPr>
    </w:pPr>
  </w:style>
  <w:style w:type="character" w:customStyle="1" w:styleId="berschrift4Zchn">
    <w:name w:val="Überschrift 4 Zchn"/>
    <w:basedOn w:val="Absatz-Standardschriftart"/>
    <w:link w:val="berschrift4"/>
    <w:uiPriority w:val="9"/>
    <w:semiHidden/>
    <w:rsid w:val="00835528"/>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35528"/>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35528"/>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35528"/>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35528"/>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835528"/>
    <w:rPr>
      <w:rFonts w:asciiTheme="majorHAnsi" w:eastAsiaTheme="majorEastAsia" w:hAnsiTheme="majorHAnsi" w:cstheme="majorBidi"/>
      <w:i/>
      <w:iCs/>
      <w:color w:val="404040" w:themeColor="text1" w:themeTint="BF"/>
    </w:rPr>
  </w:style>
  <w:style w:type="paragraph" w:styleId="Aufzhlungszeichen">
    <w:name w:val="List Bullet"/>
    <w:basedOn w:val="Standard"/>
    <w:uiPriority w:val="99"/>
    <w:unhideWhenUsed/>
    <w:rsid w:val="00BD3C88"/>
    <w:pPr>
      <w:numPr>
        <w:numId w:val="3"/>
      </w:numPr>
      <w:contextualSpacing/>
    </w:pPr>
  </w:style>
  <w:style w:type="paragraph" w:styleId="Literaturverzeichnis">
    <w:name w:val="Bibliography"/>
    <w:basedOn w:val="Standard"/>
    <w:next w:val="Standard"/>
    <w:uiPriority w:val="37"/>
    <w:unhideWhenUsed/>
    <w:rsid w:val="005F5A3D"/>
    <w:pPr>
      <w:spacing w:line="480" w:lineRule="auto"/>
      <w:ind w:left="720" w:hanging="720"/>
    </w:pPr>
  </w:style>
  <w:style w:type="paragraph" w:styleId="Listenabsatz">
    <w:name w:val="List Paragraph"/>
    <w:basedOn w:val="Standard"/>
    <w:uiPriority w:val="34"/>
    <w:qFormat/>
    <w:rsid w:val="0055545A"/>
    <w:pPr>
      <w:ind w:left="720"/>
      <w:contextualSpacing/>
    </w:pPr>
  </w:style>
  <w:style w:type="paragraph" w:styleId="Abbildungsverzeichnis">
    <w:name w:val="table of figures"/>
    <w:basedOn w:val="Standard"/>
    <w:next w:val="Standard"/>
    <w:uiPriority w:val="99"/>
    <w:unhideWhenUsed/>
    <w:rsid w:val="003A2325"/>
    <w:pPr>
      <w:tabs>
        <w:tab w:val="left" w:pos="1320"/>
        <w:tab w:val="right" w:leader="dot" w:pos="8777"/>
      </w:tabs>
      <w:ind w:left="993" w:hanging="993"/>
    </w:pPr>
    <w:rPr>
      <w:noProof/>
    </w:rPr>
  </w:style>
  <w:style w:type="character" w:customStyle="1" w:styleId="FuzeileZchn">
    <w:name w:val="Fußzeile Zchn"/>
    <w:basedOn w:val="Absatz-Standardschriftart"/>
    <w:link w:val="Fuzeile"/>
    <w:uiPriority w:val="99"/>
    <w:rsid w:val="00EE6A71"/>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36B56"/>
    <w:pPr>
      <w:overflowPunct w:val="0"/>
      <w:autoSpaceDE w:val="0"/>
      <w:autoSpaceDN w:val="0"/>
      <w:adjustRightInd w:val="0"/>
      <w:spacing w:line="360" w:lineRule="auto"/>
      <w:jc w:val="both"/>
      <w:textAlignment w:val="baseline"/>
    </w:pPr>
    <w:rPr>
      <w:rFonts w:ascii="Arial" w:hAnsi="Arial"/>
      <w:sz w:val="24"/>
    </w:rPr>
  </w:style>
  <w:style w:type="paragraph" w:styleId="berschrift1">
    <w:name w:val="heading 1"/>
    <w:basedOn w:val="Standard"/>
    <w:next w:val="Standard"/>
    <w:qFormat/>
    <w:rsid w:val="00DC67AF"/>
    <w:pPr>
      <w:numPr>
        <w:numId w:val="19"/>
      </w:numPr>
      <w:spacing w:before="240" w:after="240" w:line="264" w:lineRule="auto"/>
      <w:ind w:left="431" w:hanging="431"/>
      <w:jc w:val="left"/>
      <w:outlineLvl w:val="0"/>
    </w:pPr>
    <w:rPr>
      <w:b/>
      <w:sz w:val="32"/>
    </w:rPr>
  </w:style>
  <w:style w:type="paragraph" w:styleId="berschrift2">
    <w:name w:val="heading 2"/>
    <w:basedOn w:val="Standard"/>
    <w:next w:val="Standard"/>
    <w:qFormat/>
    <w:rsid w:val="00692044"/>
    <w:pPr>
      <w:numPr>
        <w:ilvl w:val="1"/>
        <w:numId w:val="19"/>
      </w:numPr>
      <w:spacing w:before="480" w:after="240" w:line="360" w:lineRule="exact"/>
      <w:ind w:left="578" w:hanging="578"/>
      <w:jc w:val="left"/>
      <w:outlineLvl w:val="1"/>
    </w:pPr>
    <w:rPr>
      <w:rFonts w:cs="Arial"/>
      <w:b/>
      <w:bCs/>
      <w:iCs/>
      <w:sz w:val="28"/>
      <w:szCs w:val="28"/>
    </w:rPr>
  </w:style>
  <w:style w:type="paragraph" w:styleId="berschrift3">
    <w:name w:val="heading 3"/>
    <w:basedOn w:val="Standard"/>
    <w:next w:val="Standard"/>
    <w:qFormat/>
    <w:rsid w:val="00D63889"/>
    <w:pPr>
      <w:numPr>
        <w:ilvl w:val="2"/>
        <w:numId w:val="19"/>
      </w:numPr>
      <w:spacing w:before="240" w:after="120"/>
      <w:jc w:val="left"/>
      <w:outlineLvl w:val="2"/>
    </w:pPr>
    <w:rPr>
      <w:rFonts w:cs="Arial"/>
      <w:bCs/>
      <w:i/>
      <w:sz w:val="26"/>
      <w:szCs w:val="26"/>
    </w:rPr>
  </w:style>
  <w:style w:type="paragraph" w:styleId="berschrift4">
    <w:name w:val="heading 4"/>
    <w:basedOn w:val="Standard"/>
    <w:next w:val="Standard"/>
    <w:link w:val="berschrift4Zchn"/>
    <w:uiPriority w:val="9"/>
    <w:semiHidden/>
    <w:unhideWhenUsed/>
    <w:qFormat/>
    <w:rsid w:val="00835528"/>
    <w:pPr>
      <w:keepNext/>
      <w:keepLines/>
      <w:numPr>
        <w:ilvl w:val="3"/>
        <w:numId w:val="19"/>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835528"/>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35528"/>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835528"/>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35528"/>
    <w:pPr>
      <w:keepNext/>
      <w:keepLines/>
      <w:numPr>
        <w:ilvl w:val="7"/>
        <w:numId w:val="19"/>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835528"/>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customStyle="1" w:styleId="AufzhlungAnstrich">
    <w:name w:val="AufzählungAnstrich"/>
    <w:basedOn w:val="Standard"/>
    <w:next w:val="Standard"/>
    <w:pPr>
      <w:ind w:left="425" w:hanging="425"/>
    </w:pPr>
  </w:style>
  <w:style w:type="paragraph" w:customStyle="1" w:styleId="Verfasser">
    <w:name w:val="Verfasser"/>
    <w:basedOn w:val="Standard"/>
    <w:next w:val="Standard"/>
    <w:pPr>
      <w:spacing w:after="240" w:line="240" w:lineRule="auto"/>
      <w:jc w:val="left"/>
    </w:pPr>
    <w:rPr>
      <w:smallCaps/>
      <w:sz w:val="32"/>
    </w:rPr>
  </w:style>
  <w:style w:type="paragraph" w:customStyle="1" w:styleId="Literatur">
    <w:name w:val="Literatur"/>
    <w:basedOn w:val="Standard"/>
    <w:pPr>
      <w:spacing w:line="240" w:lineRule="exact"/>
      <w:ind w:left="709" w:hanging="709"/>
    </w:pPr>
    <w:rPr>
      <w:sz w:val="22"/>
    </w:rPr>
  </w:style>
  <w:style w:type="paragraph" w:customStyle="1" w:styleId="AufzhlungNummern">
    <w:name w:val="AufzählungNummern"/>
    <w:basedOn w:val="AufzhlungAnstrich"/>
    <w:next w:val="Standard"/>
  </w:style>
  <w:style w:type="paragraph" w:customStyle="1" w:styleId="Funote">
    <w:name w:val="Fußnote"/>
    <w:basedOn w:val="Standard"/>
    <w:next w:val="Standard"/>
    <w:pPr>
      <w:spacing w:line="240" w:lineRule="exact"/>
      <w:ind w:left="425" w:hanging="425"/>
    </w:pPr>
    <w:rPr>
      <w:sz w:val="20"/>
    </w:rPr>
  </w:style>
  <w:style w:type="paragraph" w:styleId="Zitat">
    <w:name w:val="Quote"/>
    <w:basedOn w:val="Standard"/>
    <w:next w:val="Standard"/>
    <w:qFormat/>
    <w:pPr>
      <w:spacing w:before="120" w:after="240" w:line="240" w:lineRule="exact"/>
      <w:ind w:left="567" w:right="567"/>
    </w:pPr>
    <w:rPr>
      <w:sz w:val="20"/>
    </w:rPr>
  </w:style>
  <w:style w:type="paragraph" w:customStyle="1" w:styleId="AufzhlungStern">
    <w:name w:val="AufzählungStern"/>
    <w:basedOn w:val="AufzhlungAnstrich"/>
    <w:pPr>
      <w:ind w:left="567" w:hanging="283"/>
    </w:pPr>
  </w:style>
  <w:style w:type="paragraph" w:customStyle="1" w:styleId="Tabberschrift">
    <w:name w:val="Tab.Überschrift"/>
    <w:basedOn w:val="Standard"/>
    <w:next w:val="Standard"/>
    <w:pPr>
      <w:tabs>
        <w:tab w:val="left" w:pos="709"/>
      </w:tabs>
      <w:spacing w:before="240" w:after="120" w:line="240" w:lineRule="exact"/>
      <w:ind w:left="709" w:hanging="709"/>
    </w:pPr>
    <w:rPr>
      <w:i/>
      <w:sz w:val="20"/>
    </w:rPr>
  </w:style>
  <w:style w:type="paragraph" w:customStyle="1" w:styleId="AbbUnterschrift">
    <w:name w:val="Abb.Unterschrift"/>
    <w:basedOn w:val="Standard"/>
    <w:next w:val="Standard"/>
    <w:rsid w:val="00716CAB"/>
    <w:pPr>
      <w:tabs>
        <w:tab w:val="left" w:pos="709"/>
      </w:tabs>
      <w:spacing w:before="120" w:after="240" w:line="240" w:lineRule="exact"/>
      <w:ind w:left="709" w:hanging="709"/>
    </w:pPr>
    <w:rPr>
      <w:sz w:val="20"/>
    </w:rPr>
  </w:style>
  <w:style w:type="paragraph" w:styleId="Fuzeile">
    <w:name w:val="footer"/>
    <w:basedOn w:val="Standard"/>
    <w:link w:val="FuzeileZchn"/>
    <w:uiPriority w:val="99"/>
    <w:pPr>
      <w:tabs>
        <w:tab w:val="right" w:pos="9639"/>
      </w:tabs>
    </w:pPr>
  </w:style>
  <w:style w:type="character" w:styleId="Funotenzeichen">
    <w:name w:val="footnote reference"/>
    <w:semiHidden/>
    <w:rsid w:val="006803E1"/>
    <w:rPr>
      <w:rFonts w:ascii="Arial" w:hAnsi="Arial"/>
      <w:caps w:val="0"/>
      <w:smallCaps w:val="0"/>
      <w:strike w:val="0"/>
      <w:dstrike w:val="0"/>
      <w:vanish w:val="0"/>
      <w:spacing w:val="0"/>
      <w:kern w:val="0"/>
      <w:position w:val="4"/>
      <w:sz w:val="20"/>
      <w:vertAlign w:val="baseline"/>
    </w:rPr>
  </w:style>
  <w:style w:type="character" w:customStyle="1" w:styleId="Indizes">
    <w:name w:val="Indizes"/>
    <w:rPr>
      <w:rFonts w:ascii="Helvetica" w:hAnsi="Helvetica"/>
      <w:spacing w:val="0"/>
      <w:kern w:val="0"/>
      <w:position w:val="-4"/>
      <w:sz w:val="20"/>
      <w:vertAlign w:val="baseline"/>
    </w:rPr>
  </w:style>
  <w:style w:type="paragraph" w:customStyle="1" w:styleId="Abbildung">
    <w:name w:val="Abbildung"/>
    <w:basedOn w:val="Standard"/>
    <w:pPr>
      <w:pBdr>
        <w:top w:val="single" w:sz="6" w:space="1" w:color="auto"/>
        <w:left w:val="single" w:sz="6" w:space="1" w:color="auto"/>
        <w:bottom w:val="single" w:sz="6" w:space="1" w:color="auto"/>
        <w:right w:val="single" w:sz="6" w:space="1" w:color="auto"/>
      </w:pBdr>
      <w:spacing w:line="240" w:lineRule="auto"/>
      <w:ind w:left="57" w:right="57"/>
      <w:jc w:val="center"/>
    </w:pPr>
  </w:style>
  <w:style w:type="paragraph" w:customStyle="1" w:styleId="Default">
    <w:name w:val="Default"/>
    <w:rsid w:val="00837479"/>
    <w:pPr>
      <w:autoSpaceDE w:val="0"/>
      <w:autoSpaceDN w:val="0"/>
      <w:adjustRightInd w:val="0"/>
    </w:pPr>
    <w:rPr>
      <w:rFonts w:ascii="Arial" w:hAnsi="Arial" w:cs="Arial"/>
      <w:color w:val="000000"/>
      <w:sz w:val="24"/>
      <w:szCs w:val="24"/>
    </w:rPr>
  </w:style>
  <w:style w:type="paragraph" w:styleId="Funotentext">
    <w:name w:val="footnote text"/>
    <w:basedOn w:val="Standard"/>
    <w:link w:val="FunotentextZchn"/>
    <w:uiPriority w:val="99"/>
    <w:semiHidden/>
    <w:unhideWhenUsed/>
    <w:rsid w:val="006C6FB3"/>
    <w:rPr>
      <w:sz w:val="20"/>
    </w:rPr>
  </w:style>
  <w:style w:type="character" w:customStyle="1" w:styleId="FunotentextZchn">
    <w:name w:val="Fußnotentext Zchn"/>
    <w:link w:val="Funotentext"/>
    <w:uiPriority w:val="99"/>
    <w:semiHidden/>
    <w:rsid w:val="006C6FB3"/>
    <w:rPr>
      <w:rFonts w:ascii="Helvetica" w:hAnsi="Helvetica"/>
    </w:rPr>
  </w:style>
  <w:style w:type="character" w:styleId="Hyperlink">
    <w:name w:val="Hyperlink"/>
    <w:uiPriority w:val="99"/>
    <w:unhideWhenUsed/>
    <w:rsid w:val="00661E01"/>
    <w:rPr>
      <w:color w:val="0000FF"/>
      <w:u w:val="single"/>
    </w:rPr>
  </w:style>
  <w:style w:type="paragraph" w:styleId="Sprechblasentext">
    <w:name w:val="Balloon Text"/>
    <w:basedOn w:val="Standard"/>
    <w:link w:val="SprechblasentextZchn"/>
    <w:uiPriority w:val="99"/>
    <w:semiHidden/>
    <w:unhideWhenUsed/>
    <w:rsid w:val="00D1353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3536"/>
    <w:rPr>
      <w:rFonts w:ascii="Tahoma" w:hAnsi="Tahoma" w:cs="Tahoma"/>
      <w:sz w:val="16"/>
      <w:szCs w:val="16"/>
    </w:rPr>
  </w:style>
  <w:style w:type="paragraph" w:styleId="Titel">
    <w:name w:val="Title"/>
    <w:basedOn w:val="Standard"/>
    <w:next w:val="Standard"/>
    <w:link w:val="TitelZchn"/>
    <w:uiPriority w:val="10"/>
    <w:qFormat/>
    <w:rsid w:val="00D13536"/>
    <w:pPr>
      <w:spacing w:after="300" w:line="240" w:lineRule="auto"/>
      <w:contextualSpacing/>
      <w:jc w:val="center"/>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D13536"/>
    <w:rPr>
      <w:rFonts w:ascii="Arial" w:eastAsiaTheme="majorEastAsia" w:hAnsi="Arial" w:cstheme="majorBidi"/>
      <w:spacing w:val="5"/>
      <w:kern w:val="28"/>
      <w:sz w:val="52"/>
      <w:szCs w:val="52"/>
    </w:rPr>
  </w:style>
  <w:style w:type="paragraph" w:styleId="Verzeichnis2">
    <w:name w:val="toc 2"/>
    <w:basedOn w:val="Verzeichnis1"/>
    <w:next w:val="Standard"/>
    <w:autoRedefine/>
    <w:uiPriority w:val="39"/>
    <w:unhideWhenUsed/>
    <w:rsid w:val="00E20A46"/>
    <w:pPr>
      <w:spacing w:before="240"/>
      <w:ind w:left="238"/>
    </w:pPr>
    <w:rPr>
      <w:sz w:val="26"/>
    </w:rPr>
  </w:style>
  <w:style w:type="paragraph" w:styleId="Verzeichnis3">
    <w:name w:val="toc 3"/>
    <w:basedOn w:val="Verzeichnis2"/>
    <w:next w:val="Standard"/>
    <w:autoRedefine/>
    <w:uiPriority w:val="39"/>
    <w:unhideWhenUsed/>
    <w:rsid w:val="00E20A46"/>
    <w:pPr>
      <w:ind w:left="482"/>
    </w:pPr>
    <w:rPr>
      <w:sz w:val="24"/>
    </w:rPr>
  </w:style>
  <w:style w:type="paragraph" w:styleId="Verzeichnis1">
    <w:name w:val="toc 1"/>
    <w:basedOn w:val="Standard"/>
    <w:next w:val="Standard"/>
    <w:autoRedefine/>
    <w:uiPriority w:val="39"/>
    <w:unhideWhenUsed/>
    <w:rsid w:val="00E20A46"/>
    <w:pPr>
      <w:tabs>
        <w:tab w:val="right" w:leader="dot" w:pos="8777"/>
      </w:tabs>
      <w:spacing w:before="360" w:after="100" w:line="240" w:lineRule="auto"/>
    </w:pPr>
    <w:rPr>
      <w:sz w:val="28"/>
    </w:rPr>
  </w:style>
  <w:style w:type="paragraph" w:styleId="Beschriftung">
    <w:name w:val="caption"/>
    <w:basedOn w:val="AbbUnterschrift"/>
    <w:next w:val="Standard"/>
    <w:uiPriority w:val="35"/>
    <w:unhideWhenUsed/>
    <w:qFormat/>
    <w:rsid w:val="00593CA9"/>
    <w:pPr>
      <w:tabs>
        <w:tab w:val="clear" w:pos="709"/>
        <w:tab w:val="left" w:pos="851"/>
      </w:tabs>
      <w:spacing w:after="200" w:line="240" w:lineRule="auto"/>
      <w:ind w:left="851" w:hanging="851"/>
    </w:pPr>
    <w:rPr>
      <w:bCs/>
      <w:szCs w:val="18"/>
    </w:rPr>
  </w:style>
  <w:style w:type="paragraph" w:customStyle="1" w:styleId="Literaturangaben">
    <w:name w:val="Literaturangaben"/>
    <w:basedOn w:val="Standard"/>
    <w:rsid w:val="00487CFB"/>
    <w:pPr>
      <w:spacing w:line="240" w:lineRule="exact"/>
      <w:ind w:left="709" w:hanging="709"/>
      <w:jc w:val="left"/>
    </w:pPr>
  </w:style>
  <w:style w:type="numbering" w:customStyle="1" w:styleId="berschriften-Gliederung">
    <w:name w:val="Überschriften-Gliederung"/>
    <w:basedOn w:val="KeineListe"/>
    <w:uiPriority w:val="99"/>
    <w:rsid w:val="00D56EA5"/>
    <w:pPr>
      <w:numPr>
        <w:numId w:val="17"/>
      </w:numPr>
    </w:pPr>
  </w:style>
  <w:style w:type="character" w:customStyle="1" w:styleId="berschrift4Zchn">
    <w:name w:val="Überschrift 4 Zchn"/>
    <w:basedOn w:val="Absatz-Standardschriftart"/>
    <w:link w:val="berschrift4"/>
    <w:uiPriority w:val="9"/>
    <w:semiHidden/>
    <w:rsid w:val="00835528"/>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35528"/>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35528"/>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35528"/>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35528"/>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835528"/>
    <w:rPr>
      <w:rFonts w:asciiTheme="majorHAnsi" w:eastAsiaTheme="majorEastAsia" w:hAnsiTheme="majorHAnsi" w:cstheme="majorBidi"/>
      <w:i/>
      <w:iCs/>
      <w:color w:val="404040" w:themeColor="text1" w:themeTint="BF"/>
    </w:rPr>
  </w:style>
  <w:style w:type="paragraph" w:styleId="Aufzhlungszeichen">
    <w:name w:val="List Bullet"/>
    <w:basedOn w:val="Standard"/>
    <w:uiPriority w:val="99"/>
    <w:unhideWhenUsed/>
    <w:rsid w:val="00BD3C88"/>
    <w:pPr>
      <w:numPr>
        <w:numId w:val="3"/>
      </w:numPr>
      <w:contextualSpacing/>
    </w:pPr>
  </w:style>
  <w:style w:type="paragraph" w:styleId="Literaturverzeichnis">
    <w:name w:val="Bibliography"/>
    <w:basedOn w:val="Standard"/>
    <w:next w:val="Standard"/>
    <w:uiPriority w:val="37"/>
    <w:unhideWhenUsed/>
    <w:rsid w:val="005F5A3D"/>
    <w:pPr>
      <w:spacing w:line="480" w:lineRule="auto"/>
      <w:ind w:left="720" w:hanging="720"/>
    </w:pPr>
  </w:style>
  <w:style w:type="paragraph" w:styleId="Listenabsatz">
    <w:name w:val="List Paragraph"/>
    <w:basedOn w:val="Standard"/>
    <w:uiPriority w:val="34"/>
    <w:qFormat/>
    <w:rsid w:val="0055545A"/>
    <w:pPr>
      <w:ind w:left="720"/>
      <w:contextualSpacing/>
    </w:pPr>
  </w:style>
  <w:style w:type="paragraph" w:styleId="Abbildungsverzeichnis">
    <w:name w:val="table of figures"/>
    <w:basedOn w:val="Standard"/>
    <w:next w:val="Standard"/>
    <w:uiPriority w:val="99"/>
    <w:unhideWhenUsed/>
    <w:rsid w:val="003A2325"/>
    <w:pPr>
      <w:tabs>
        <w:tab w:val="left" w:pos="1320"/>
        <w:tab w:val="right" w:leader="dot" w:pos="8777"/>
      </w:tabs>
      <w:ind w:left="993" w:hanging="993"/>
    </w:pPr>
    <w:rPr>
      <w:noProof/>
    </w:rPr>
  </w:style>
  <w:style w:type="character" w:customStyle="1" w:styleId="FuzeileZchn">
    <w:name w:val="Fußzeile Zchn"/>
    <w:basedOn w:val="Absatz-Standardschriftart"/>
    <w:link w:val="Fuzeile"/>
    <w:uiPriority w:val="99"/>
    <w:rsid w:val="00EE6A7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726089">
      <w:bodyDiv w:val="1"/>
      <w:marLeft w:val="0"/>
      <w:marRight w:val="0"/>
      <w:marTop w:val="0"/>
      <w:marBottom w:val="0"/>
      <w:divBdr>
        <w:top w:val="none" w:sz="0" w:space="0" w:color="auto"/>
        <w:left w:val="none" w:sz="0" w:space="0" w:color="auto"/>
        <w:bottom w:val="none" w:sz="0" w:space="0" w:color="auto"/>
        <w:right w:val="none" w:sz="0" w:space="0" w:color="auto"/>
      </w:divBdr>
      <w:divsChild>
        <w:div w:id="32847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wissenschaftliches-arbeiten.org/" TargetMode="External"/><Relationship Id="rId10" Type="http://schemas.openxmlformats.org/officeDocument/2006/relationships/hyperlink" Target="mailto:Email@email.de"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4.xml"/><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UV\AppData\Local\Temp\Formatvorlage%20FoWe,%20WiSe%202013%20.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F82C8-DAB9-4F46-B714-3E01CEB4C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FoWe, WiSe 2013 </Template>
  <TotalTime>0</TotalTime>
  <Pages>10</Pages>
  <Words>2206</Words>
  <Characters>13899</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Formatvorlage</vt:lpstr>
    </vt:vector>
  </TitlesOfParts>
  <Company>Universität Wuppertal</Company>
  <LinksUpToDate>false</LinksUpToDate>
  <CharactersWithSpaces>16073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Formatvorlage</dc:title>
  <dc:subject>Dokumentvorlage dvs</dc:subject>
  <dc:creator>DGUV</dc:creator>
  <cp:lastModifiedBy>c_baumgart</cp:lastModifiedBy>
  <cp:revision>3</cp:revision>
  <cp:lastPrinted>1900-12-31T23:00:00Z</cp:lastPrinted>
  <dcterms:created xsi:type="dcterms:W3CDTF">2013-11-19T06:15:00Z</dcterms:created>
  <dcterms:modified xsi:type="dcterms:W3CDTF">2014-03-13T09:49:00Z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zotero-version="4.0.14"&gt;&lt;session id="Bw8HMJeQ"/&gt;&lt;style id="http://www.zotero.org/styles/apa"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